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DA5A" w14:textId="78EEF1A5" w:rsidR="005B5597" w:rsidRPr="005F50FA" w:rsidRDefault="005B5597" w:rsidP="005B5597">
      <w:pPr>
        <w:jc w:val="center"/>
        <w:rPr>
          <w:rFonts w:ascii="Arial" w:hAnsi="Arial" w:cs="Arial"/>
          <w:b/>
          <w:sz w:val="24"/>
        </w:rPr>
      </w:pPr>
      <w:r w:rsidRPr="005F50FA">
        <w:rPr>
          <w:rFonts w:ascii="Arial" w:hAnsi="Arial" w:cs="Arial"/>
          <w:b/>
          <w:sz w:val="24"/>
        </w:rPr>
        <w:t xml:space="preserve">Ordsall Health Surgery PPG </w:t>
      </w:r>
      <w:r w:rsidR="003B6DCD">
        <w:rPr>
          <w:rFonts w:ascii="Arial" w:hAnsi="Arial" w:cs="Arial"/>
          <w:b/>
          <w:sz w:val="24"/>
        </w:rPr>
        <w:t xml:space="preserve"> </w:t>
      </w:r>
      <w:r w:rsidRPr="005F50FA">
        <w:rPr>
          <w:rFonts w:ascii="Arial" w:hAnsi="Arial" w:cs="Arial"/>
          <w:b/>
          <w:sz w:val="24"/>
        </w:rPr>
        <w:t>Meeting</w:t>
      </w:r>
    </w:p>
    <w:p w14:paraId="6F61F4BB" w14:textId="21F43801" w:rsidR="004D58A7" w:rsidRPr="005F50FA" w:rsidRDefault="000C5016" w:rsidP="004D58A7">
      <w:pPr>
        <w:jc w:val="center"/>
        <w:rPr>
          <w:rFonts w:ascii="Arial" w:hAnsi="Arial" w:cs="Arial"/>
          <w:b/>
          <w:sz w:val="24"/>
        </w:rPr>
      </w:pPr>
      <w:r>
        <w:rPr>
          <w:rFonts w:ascii="Arial" w:hAnsi="Arial" w:cs="Arial"/>
          <w:b/>
          <w:sz w:val="24"/>
        </w:rPr>
        <w:t>6</w:t>
      </w:r>
      <w:r w:rsidR="005B5597" w:rsidRPr="005F50FA">
        <w:rPr>
          <w:rFonts w:ascii="Arial" w:hAnsi="Arial" w:cs="Arial"/>
          <w:b/>
          <w:sz w:val="24"/>
        </w:rPr>
        <w:t xml:space="preserve">pm </w:t>
      </w:r>
      <w:r w:rsidR="0001073B">
        <w:rPr>
          <w:rFonts w:ascii="Arial" w:hAnsi="Arial" w:cs="Arial"/>
          <w:b/>
          <w:sz w:val="24"/>
        </w:rPr>
        <w:t xml:space="preserve">Wednesday </w:t>
      </w:r>
      <w:r w:rsidR="004D58A7">
        <w:rPr>
          <w:rFonts w:ascii="Arial" w:hAnsi="Arial" w:cs="Arial"/>
          <w:b/>
          <w:sz w:val="24"/>
        </w:rPr>
        <w:t>12</w:t>
      </w:r>
      <w:r w:rsidR="004D58A7" w:rsidRPr="004D58A7">
        <w:rPr>
          <w:rFonts w:ascii="Arial" w:hAnsi="Arial" w:cs="Arial"/>
          <w:b/>
          <w:sz w:val="24"/>
          <w:vertAlign w:val="superscript"/>
        </w:rPr>
        <w:t>th</w:t>
      </w:r>
      <w:r w:rsidR="004D58A7">
        <w:rPr>
          <w:rFonts w:ascii="Arial" w:hAnsi="Arial" w:cs="Arial"/>
          <w:b/>
          <w:sz w:val="24"/>
        </w:rPr>
        <w:t xml:space="preserve"> February 2020</w:t>
      </w:r>
    </w:p>
    <w:p w14:paraId="26C63725" w14:textId="1D3E3E1E" w:rsidR="005B5597" w:rsidRPr="005F50FA" w:rsidRDefault="005B5597" w:rsidP="005B5597">
      <w:pPr>
        <w:jc w:val="center"/>
        <w:rPr>
          <w:rFonts w:ascii="Arial" w:hAnsi="Arial" w:cs="Arial"/>
          <w:sz w:val="24"/>
        </w:rPr>
      </w:pPr>
    </w:p>
    <w:p w14:paraId="77E1B6CC" w14:textId="74F1E519" w:rsidR="005B5597" w:rsidRPr="005F50FA" w:rsidRDefault="005B5597" w:rsidP="005B5597">
      <w:pPr>
        <w:rPr>
          <w:rFonts w:ascii="Arial" w:hAnsi="Arial" w:cs="Arial"/>
          <w:sz w:val="24"/>
        </w:rPr>
      </w:pPr>
      <w:r w:rsidRPr="005F50FA">
        <w:rPr>
          <w:rFonts w:ascii="Arial" w:hAnsi="Arial" w:cs="Arial"/>
          <w:b/>
          <w:sz w:val="24"/>
        </w:rPr>
        <w:t>Attending</w:t>
      </w:r>
      <w:r w:rsidRPr="005F50FA">
        <w:rPr>
          <w:rFonts w:ascii="Arial" w:hAnsi="Arial" w:cs="Arial"/>
          <w:sz w:val="24"/>
        </w:rPr>
        <w:t>:</w:t>
      </w:r>
      <w:r w:rsidR="00020519">
        <w:rPr>
          <w:rFonts w:ascii="Arial" w:hAnsi="Arial" w:cs="Arial"/>
          <w:sz w:val="24"/>
        </w:rPr>
        <w:t xml:space="preserve"> As per signing in sheet</w:t>
      </w:r>
    </w:p>
    <w:p w14:paraId="1E7612B5" w14:textId="7B09CE3C" w:rsidR="005B5597" w:rsidRPr="005F50FA" w:rsidRDefault="00F57271" w:rsidP="005B5597">
      <w:pPr>
        <w:rPr>
          <w:rFonts w:ascii="Arial" w:hAnsi="Arial" w:cs="Arial"/>
          <w:sz w:val="24"/>
        </w:rPr>
      </w:pPr>
      <w:r>
        <w:rPr>
          <w:rFonts w:ascii="Arial" w:hAnsi="Arial" w:cs="Arial"/>
          <w:b/>
          <w:sz w:val="24"/>
        </w:rPr>
        <w:t>and Apologies</w:t>
      </w:r>
    </w:p>
    <w:p w14:paraId="6C4E0C95" w14:textId="76514893" w:rsidR="005B5597" w:rsidRDefault="0044326C" w:rsidP="005B5597">
      <w:pPr>
        <w:rPr>
          <w:rFonts w:ascii="Arial" w:hAnsi="Arial" w:cs="Arial"/>
          <w:sz w:val="24"/>
        </w:rPr>
      </w:pPr>
      <w:r>
        <w:rPr>
          <w:rFonts w:ascii="Arial" w:hAnsi="Arial" w:cs="Arial"/>
          <w:sz w:val="24"/>
        </w:rPr>
        <w:t>Peter, J and Winnifred</w:t>
      </w:r>
    </w:p>
    <w:p w14:paraId="3C8D1818" w14:textId="7F24D17D" w:rsidR="00F57271" w:rsidRDefault="00F57271" w:rsidP="005B5597">
      <w:pPr>
        <w:rPr>
          <w:rFonts w:ascii="Arial" w:hAnsi="Arial" w:cs="Arial"/>
          <w:sz w:val="24"/>
        </w:rPr>
      </w:pPr>
      <w:r>
        <w:rPr>
          <w:rFonts w:ascii="Arial" w:hAnsi="Arial" w:cs="Arial"/>
          <w:sz w:val="24"/>
        </w:rPr>
        <w:t xml:space="preserve">Welcome and Introduction </w:t>
      </w:r>
      <w:r w:rsidR="0044326C">
        <w:rPr>
          <w:rFonts w:ascii="Arial" w:hAnsi="Arial" w:cs="Arial"/>
          <w:sz w:val="24"/>
        </w:rPr>
        <w:t>Stella to the Group.</w:t>
      </w:r>
    </w:p>
    <w:p w14:paraId="4285A89D" w14:textId="1CA260C9" w:rsidR="0044326C" w:rsidRDefault="0044326C" w:rsidP="005B5597">
      <w:pPr>
        <w:rPr>
          <w:rFonts w:ascii="Arial" w:hAnsi="Arial" w:cs="Arial"/>
          <w:sz w:val="24"/>
        </w:rPr>
      </w:pPr>
    </w:p>
    <w:p w14:paraId="1C67B904" w14:textId="7183F873" w:rsidR="0044326C" w:rsidRDefault="0044326C" w:rsidP="005B5597">
      <w:pPr>
        <w:rPr>
          <w:rFonts w:ascii="Arial" w:hAnsi="Arial" w:cs="Arial"/>
          <w:sz w:val="24"/>
        </w:rPr>
      </w:pPr>
      <w:r>
        <w:rPr>
          <w:rFonts w:ascii="Arial" w:hAnsi="Arial" w:cs="Arial"/>
          <w:sz w:val="24"/>
        </w:rPr>
        <w:t>Apologies from the Chair:</w:t>
      </w:r>
    </w:p>
    <w:p w14:paraId="6EDF466B" w14:textId="3A4884EC" w:rsidR="0044326C" w:rsidRDefault="0044326C" w:rsidP="0044326C">
      <w:pPr>
        <w:pStyle w:val="ListParagraph"/>
        <w:numPr>
          <w:ilvl w:val="0"/>
          <w:numId w:val="18"/>
        </w:numPr>
        <w:rPr>
          <w:rFonts w:ascii="Arial" w:hAnsi="Arial" w:cs="Arial"/>
          <w:sz w:val="24"/>
        </w:rPr>
      </w:pPr>
      <w:r w:rsidRPr="0044326C">
        <w:rPr>
          <w:rFonts w:ascii="Arial" w:hAnsi="Arial" w:cs="Arial"/>
          <w:sz w:val="24"/>
        </w:rPr>
        <w:t>The delay for the meeting and having to postpone till today was due to Practice staffing issues and sickness of the Group members</w:t>
      </w:r>
    </w:p>
    <w:p w14:paraId="0B20323F" w14:textId="72ECCF08" w:rsidR="0044326C" w:rsidRPr="0044326C" w:rsidRDefault="0044326C" w:rsidP="0044326C">
      <w:pPr>
        <w:pStyle w:val="ListParagraph"/>
        <w:numPr>
          <w:ilvl w:val="0"/>
          <w:numId w:val="18"/>
        </w:numPr>
        <w:rPr>
          <w:rFonts w:ascii="Arial" w:hAnsi="Arial" w:cs="Arial"/>
          <w:sz w:val="24"/>
        </w:rPr>
      </w:pPr>
      <w:r>
        <w:rPr>
          <w:rFonts w:ascii="Arial" w:hAnsi="Arial" w:cs="Arial"/>
          <w:sz w:val="24"/>
        </w:rPr>
        <w:t>Apologies to Duncan and Stephen for the wrong time being printed on the Meeting invitation. Wendy did try to amend it but unfortunately the letters went out. Mandy said she would take their contact numbers, so this won’t happened again</w:t>
      </w:r>
    </w:p>
    <w:p w14:paraId="0B3F98CF" w14:textId="77777777" w:rsidR="00F57271" w:rsidRPr="005F50FA" w:rsidRDefault="00F57271" w:rsidP="005B5597">
      <w:pPr>
        <w:rPr>
          <w:rFonts w:ascii="Arial" w:hAnsi="Arial" w:cs="Arial"/>
          <w:sz w:val="24"/>
        </w:rPr>
      </w:pPr>
    </w:p>
    <w:tbl>
      <w:tblPr>
        <w:tblStyle w:val="TableGrid"/>
        <w:tblW w:w="0" w:type="auto"/>
        <w:tblLook w:val="04A0" w:firstRow="1" w:lastRow="0" w:firstColumn="1" w:lastColumn="0" w:noHBand="0" w:noVBand="1"/>
      </w:tblPr>
      <w:tblGrid>
        <w:gridCol w:w="704"/>
        <w:gridCol w:w="9497"/>
        <w:gridCol w:w="2977"/>
      </w:tblGrid>
      <w:tr w:rsidR="005B5597" w:rsidRPr="005F50FA" w14:paraId="1B0A7679" w14:textId="77777777" w:rsidTr="00D86F09">
        <w:tc>
          <w:tcPr>
            <w:tcW w:w="704" w:type="dxa"/>
          </w:tcPr>
          <w:p w14:paraId="06BD5CA5" w14:textId="1061B723" w:rsidR="005B5597" w:rsidRPr="005F50FA" w:rsidRDefault="005B5597" w:rsidP="005B5597">
            <w:pPr>
              <w:rPr>
                <w:rFonts w:ascii="Arial" w:hAnsi="Arial" w:cs="Arial"/>
                <w:b/>
                <w:sz w:val="24"/>
              </w:rPr>
            </w:pPr>
            <w:r w:rsidRPr="005F50FA">
              <w:rPr>
                <w:rFonts w:ascii="Arial" w:hAnsi="Arial" w:cs="Arial"/>
                <w:b/>
                <w:sz w:val="24"/>
              </w:rPr>
              <w:t>No:</w:t>
            </w:r>
          </w:p>
        </w:tc>
        <w:tc>
          <w:tcPr>
            <w:tcW w:w="9497" w:type="dxa"/>
          </w:tcPr>
          <w:p w14:paraId="2997C7E3" w14:textId="0F00589A" w:rsidR="005B5597" w:rsidRPr="005F50FA" w:rsidRDefault="005B5597" w:rsidP="005B5597">
            <w:pPr>
              <w:rPr>
                <w:rFonts w:ascii="Arial" w:hAnsi="Arial" w:cs="Arial"/>
                <w:b/>
                <w:sz w:val="24"/>
              </w:rPr>
            </w:pPr>
            <w:r w:rsidRPr="005F50FA">
              <w:rPr>
                <w:rFonts w:ascii="Arial" w:hAnsi="Arial" w:cs="Arial"/>
                <w:b/>
                <w:sz w:val="24"/>
              </w:rPr>
              <w:t>Item</w:t>
            </w:r>
          </w:p>
        </w:tc>
        <w:tc>
          <w:tcPr>
            <w:tcW w:w="2977" w:type="dxa"/>
          </w:tcPr>
          <w:p w14:paraId="3EDC0DCE" w14:textId="5FA3DE62" w:rsidR="005B5597" w:rsidRPr="005F50FA" w:rsidRDefault="005B5597" w:rsidP="005B5597">
            <w:pPr>
              <w:rPr>
                <w:rFonts w:ascii="Arial" w:hAnsi="Arial" w:cs="Arial"/>
                <w:b/>
                <w:sz w:val="24"/>
              </w:rPr>
            </w:pPr>
            <w:r w:rsidRPr="005F50FA">
              <w:rPr>
                <w:rFonts w:ascii="Arial" w:hAnsi="Arial" w:cs="Arial"/>
                <w:b/>
                <w:sz w:val="24"/>
              </w:rPr>
              <w:t>Actions</w:t>
            </w:r>
          </w:p>
        </w:tc>
      </w:tr>
      <w:tr w:rsidR="005B5597" w:rsidRPr="005F50FA" w14:paraId="4F4351E1" w14:textId="77777777" w:rsidTr="00D86F09">
        <w:tc>
          <w:tcPr>
            <w:tcW w:w="704" w:type="dxa"/>
          </w:tcPr>
          <w:p w14:paraId="29D52A16" w14:textId="659794AE" w:rsidR="005B5597" w:rsidRPr="005F50FA" w:rsidRDefault="0044326C" w:rsidP="005B5597">
            <w:pPr>
              <w:rPr>
                <w:rFonts w:ascii="Arial" w:hAnsi="Arial" w:cs="Arial"/>
                <w:sz w:val="24"/>
              </w:rPr>
            </w:pPr>
            <w:r>
              <w:rPr>
                <w:rFonts w:ascii="Arial" w:hAnsi="Arial" w:cs="Arial"/>
                <w:sz w:val="24"/>
              </w:rPr>
              <w:t>1</w:t>
            </w:r>
          </w:p>
        </w:tc>
        <w:tc>
          <w:tcPr>
            <w:tcW w:w="9497" w:type="dxa"/>
          </w:tcPr>
          <w:p w14:paraId="6076A60F" w14:textId="77777777" w:rsidR="0044326C" w:rsidRDefault="0044326C" w:rsidP="0044326C">
            <w:pPr>
              <w:rPr>
                <w:rFonts w:ascii="Arial" w:hAnsi="Arial" w:cs="Arial"/>
                <w:b/>
                <w:sz w:val="24"/>
              </w:rPr>
            </w:pPr>
            <w:r>
              <w:rPr>
                <w:rFonts w:ascii="Arial" w:hAnsi="Arial" w:cs="Arial"/>
                <w:b/>
                <w:sz w:val="24"/>
              </w:rPr>
              <w:t>Matters Arising</w:t>
            </w:r>
          </w:p>
          <w:p w14:paraId="42CD8496" w14:textId="77777777" w:rsidR="0044326C" w:rsidRDefault="0044326C" w:rsidP="0044326C">
            <w:pPr>
              <w:rPr>
                <w:rFonts w:ascii="Arial" w:hAnsi="Arial" w:cs="Arial"/>
                <w:b/>
                <w:sz w:val="24"/>
              </w:rPr>
            </w:pPr>
          </w:p>
          <w:p w14:paraId="616440FD" w14:textId="77777777" w:rsidR="0044326C" w:rsidRPr="0044326C" w:rsidRDefault="0044326C" w:rsidP="0044326C">
            <w:pPr>
              <w:rPr>
                <w:rFonts w:ascii="Arial" w:hAnsi="Arial" w:cs="Arial"/>
                <w:sz w:val="24"/>
              </w:rPr>
            </w:pPr>
            <w:r w:rsidRPr="0044326C">
              <w:rPr>
                <w:rFonts w:ascii="Arial" w:hAnsi="Arial" w:cs="Arial"/>
                <w:sz w:val="24"/>
              </w:rPr>
              <w:t>none</w:t>
            </w:r>
          </w:p>
          <w:p w14:paraId="350779B4" w14:textId="77777777" w:rsidR="005B5597" w:rsidRPr="005F50FA" w:rsidRDefault="005B5597" w:rsidP="005B5597">
            <w:pPr>
              <w:rPr>
                <w:rFonts w:ascii="Arial" w:hAnsi="Arial" w:cs="Arial"/>
                <w:sz w:val="24"/>
              </w:rPr>
            </w:pPr>
          </w:p>
          <w:p w14:paraId="71BC4B35" w14:textId="7201402A" w:rsidR="005B5597" w:rsidRPr="005F50FA" w:rsidRDefault="005B5597" w:rsidP="005B5597">
            <w:pPr>
              <w:rPr>
                <w:rFonts w:ascii="Arial" w:hAnsi="Arial" w:cs="Arial"/>
                <w:sz w:val="24"/>
              </w:rPr>
            </w:pPr>
          </w:p>
        </w:tc>
        <w:tc>
          <w:tcPr>
            <w:tcW w:w="2977" w:type="dxa"/>
          </w:tcPr>
          <w:p w14:paraId="5F9E1974" w14:textId="1943C897" w:rsidR="005B5597" w:rsidRPr="005F50FA" w:rsidRDefault="005B5597" w:rsidP="005B5597">
            <w:pPr>
              <w:rPr>
                <w:rFonts w:ascii="Arial" w:hAnsi="Arial" w:cs="Arial"/>
                <w:sz w:val="24"/>
              </w:rPr>
            </w:pPr>
            <w:r w:rsidRPr="005F50FA">
              <w:rPr>
                <w:rFonts w:ascii="Arial" w:hAnsi="Arial" w:cs="Arial"/>
                <w:sz w:val="24"/>
              </w:rPr>
              <w:t>All agreed</w:t>
            </w:r>
          </w:p>
        </w:tc>
      </w:tr>
      <w:tr w:rsidR="005B5597" w:rsidRPr="005F50FA" w14:paraId="02724B58" w14:textId="77777777" w:rsidTr="00D86F09">
        <w:tc>
          <w:tcPr>
            <w:tcW w:w="704" w:type="dxa"/>
          </w:tcPr>
          <w:p w14:paraId="6FCFB816" w14:textId="75C131BA" w:rsidR="005B5597" w:rsidRPr="005F50FA" w:rsidRDefault="005B5597" w:rsidP="005B5597">
            <w:pPr>
              <w:rPr>
                <w:rFonts w:ascii="Arial" w:hAnsi="Arial" w:cs="Arial"/>
                <w:sz w:val="24"/>
              </w:rPr>
            </w:pPr>
            <w:r w:rsidRPr="005F50FA">
              <w:rPr>
                <w:rFonts w:ascii="Arial" w:hAnsi="Arial" w:cs="Arial"/>
                <w:sz w:val="24"/>
              </w:rPr>
              <w:t>2</w:t>
            </w:r>
          </w:p>
        </w:tc>
        <w:tc>
          <w:tcPr>
            <w:tcW w:w="9497" w:type="dxa"/>
          </w:tcPr>
          <w:p w14:paraId="58A8466A" w14:textId="2A74091C" w:rsidR="005B5597" w:rsidRDefault="0044326C" w:rsidP="0044326C">
            <w:pPr>
              <w:rPr>
                <w:rFonts w:ascii="Arial" w:hAnsi="Arial" w:cs="Arial"/>
                <w:b/>
                <w:bCs/>
                <w:sz w:val="24"/>
              </w:rPr>
            </w:pPr>
            <w:r w:rsidRPr="009B7E6E">
              <w:rPr>
                <w:rFonts w:ascii="Arial" w:hAnsi="Arial" w:cs="Arial"/>
                <w:b/>
                <w:bCs/>
                <w:sz w:val="24"/>
              </w:rPr>
              <w:t>SWEAP – Do we promote?</w:t>
            </w:r>
          </w:p>
          <w:p w14:paraId="408E2F4B" w14:textId="29B92BF6" w:rsidR="009B7E6E" w:rsidRDefault="009B7E6E" w:rsidP="0044326C">
            <w:pPr>
              <w:rPr>
                <w:rFonts w:ascii="Arial" w:hAnsi="Arial" w:cs="Arial"/>
                <w:b/>
                <w:bCs/>
                <w:sz w:val="24"/>
              </w:rPr>
            </w:pPr>
          </w:p>
          <w:p w14:paraId="5BA67E95" w14:textId="77777777" w:rsidR="009B7E6E" w:rsidRPr="009B7E6E" w:rsidRDefault="009B7E6E" w:rsidP="009B7E6E">
            <w:pPr>
              <w:rPr>
                <w:rFonts w:ascii="Arial" w:hAnsi="Arial" w:cs="Arial"/>
                <w:sz w:val="24"/>
              </w:rPr>
            </w:pPr>
            <w:r w:rsidRPr="009B7E6E">
              <w:rPr>
                <w:rFonts w:ascii="Arial" w:hAnsi="Arial" w:cs="Arial"/>
                <w:sz w:val="24"/>
              </w:rPr>
              <w:t>Wendy stated that she has been informed that patients have been unable to get appointments and they haven’t been offered the appointments for the other practices.</w:t>
            </w:r>
          </w:p>
          <w:p w14:paraId="1D52F279" w14:textId="77777777" w:rsidR="009B7E6E" w:rsidRPr="009B7E6E" w:rsidRDefault="009B7E6E" w:rsidP="009B7E6E">
            <w:pPr>
              <w:rPr>
                <w:rFonts w:ascii="Arial" w:hAnsi="Arial" w:cs="Arial"/>
                <w:sz w:val="24"/>
              </w:rPr>
            </w:pPr>
            <w:r w:rsidRPr="009B7E6E">
              <w:rPr>
                <w:rFonts w:ascii="Arial" w:hAnsi="Arial" w:cs="Arial"/>
                <w:sz w:val="24"/>
              </w:rPr>
              <w:lastRenderedPageBreak/>
              <w:t>Mandy explained that the appointments are offered and available between 6.30 and 8pm Monday – Friday and weekends. The appointments are for other Practices such as Pendleton Gateway and Higher Broughton; and that people may not be prepared to travel and there and would rather wait for another appointment time at our practice.</w:t>
            </w:r>
          </w:p>
          <w:p w14:paraId="122CC55B" w14:textId="77777777" w:rsidR="009B7E6E" w:rsidRPr="009B7E6E" w:rsidRDefault="009B7E6E" w:rsidP="009B7E6E">
            <w:pPr>
              <w:rPr>
                <w:rFonts w:ascii="Arial" w:hAnsi="Arial" w:cs="Arial"/>
                <w:sz w:val="24"/>
              </w:rPr>
            </w:pPr>
          </w:p>
          <w:p w14:paraId="5A9BECC7" w14:textId="77777777" w:rsidR="009B7E6E" w:rsidRPr="009B7E6E" w:rsidRDefault="009B7E6E" w:rsidP="009B7E6E">
            <w:pPr>
              <w:rPr>
                <w:rFonts w:ascii="Arial" w:hAnsi="Arial" w:cs="Arial"/>
                <w:sz w:val="24"/>
              </w:rPr>
            </w:pPr>
            <w:r w:rsidRPr="009B7E6E">
              <w:rPr>
                <w:rFonts w:ascii="Arial" w:hAnsi="Arial" w:cs="Arial"/>
                <w:sz w:val="24"/>
              </w:rPr>
              <w:t>Dr. Nawrocki explained that there has been issues with  not being able to secure GP’s to work at the practices also.</w:t>
            </w:r>
          </w:p>
          <w:p w14:paraId="2AD77B64" w14:textId="77777777" w:rsidR="009B7E6E" w:rsidRPr="009B7E6E" w:rsidRDefault="009B7E6E" w:rsidP="009B7E6E">
            <w:pPr>
              <w:rPr>
                <w:rFonts w:ascii="Arial" w:hAnsi="Arial" w:cs="Arial"/>
                <w:sz w:val="24"/>
              </w:rPr>
            </w:pPr>
            <w:r w:rsidRPr="009B7E6E">
              <w:rPr>
                <w:rFonts w:ascii="Arial" w:hAnsi="Arial" w:cs="Arial"/>
                <w:sz w:val="24"/>
              </w:rPr>
              <w:t xml:space="preserve">He reported that there have been patients having Smear test and bloods taken at the other SWEAP practices and that was a good thing. </w:t>
            </w:r>
          </w:p>
          <w:p w14:paraId="3FD83C6E" w14:textId="27A570CA" w:rsidR="009B7E6E" w:rsidRPr="009B7E6E" w:rsidRDefault="009B7E6E" w:rsidP="009B7E6E">
            <w:pPr>
              <w:rPr>
                <w:rFonts w:ascii="Arial" w:hAnsi="Arial" w:cs="Arial"/>
                <w:sz w:val="24"/>
              </w:rPr>
            </w:pPr>
            <w:r w:rsidRPr="009B7E6E">
              <w:rPr>
                <w:rFonts w:ascii="Arial" w:hAnsi="Arial" w:cs="Arial"/>
                <w:sz w:val="24"/>
              </w:rPr>
              <w:t>The appointments are also pre-booked for the week and are offered by our reception staff</w:t>
            </w:r>
          </w:p>
          <w:p w14:paraId="0ED61B0E" w14:textId="535756C3" w:rsidR="009B7E6E" w:rsidRPr="009B7E6E" w:rsidRDefault="009B7E6E" w:rsidP="0044326C">
            <w:pPr>
              <w:rPr>
                <w:rFonts w:ascii="Arial" w:hAnsi="Arial" w:cs="Arial"/>
                <w:b/>
                <w:bCs/>
                <w:sz w:val="24"/>
              </w:rPr>
            </w:pPr>
          </w:p>
        </w:tc>
        <w:tc>
          <w:tcPr>
            <w:tcW w:w="2977" w:type="dxa"/>
          </w:tcPr>
          <w:p w14:paraId="46D8B3B0" w14:textId="13C95629" w:rsidR="005B5597" w:rsidRPr="005F50FA" w:rsidRDefault="005B5597" w:rsidP="005B5597">
            <w:pPr>
              <w:rPr>
                <w:rFonts w:ascii="Arial" w:hAnsi="Arial" w:cs="Arial"/>
                <w:sz w:val="24"/>
              </w:rPr>
            </w:pPr>
          </w:p>
        </w:tc>
      </w:tr>
      <w:tr w:rsidR="005B5597" w:rsidRPr="005F50FA" w14:paraId="15BC45DB" w14:textId="77777777" w:rsidTr="00D86F09">
        <w:tc>
          <w:tcPr>
            <w:tcW w:w="704" w:type="dxa"/>
          </w:tcPr>
          <w:p w14:paraId="7A80256A" w14:textId="5156BA74" w:rsidR="005B5597" w:rsidRPr="005F50FA" w:rsidRDefault="00F71DD0" w:rsidP="005B5597">
            <w:pPr>
              <w:rPr>
                <w:rFonts w:ascii="Arial" w:hAnsi="Arial" w:cs="Arial"/>
                <w:sz w:val="24"/>
              </w:rPr>
            </w:pPr>
            <w:r>
              <w:rPr>
                <w:rFonts w:ascii="Arial" w:hAnsi="Arial" w:cs="Arial"/>
                <w:sz w:val="24"/>
              </w:rPr>
              <w:t>3</w:t>
            </w:r>
          </w:p>
        </w:tc>
        <w:tc>
          <w:tcPr>
            <w:tcW w:w="9497" w:type="dxa"/>
          </w:tcPr>
          <w:p w14:paraId="2748DE44" w14:textId="10E4B779" w:rsidR="00B12C1C" w:rsidRDefault="00D751DE" w:rsidP="00166406">
            <w:pPr>
              <w:rPr>
                <w:rFonts w:ascii="Arial" w:hAnsi="Arial" w:cs="Arial"/>
                <w:b/>
                <w:bCs/>
                <w:sz w:val="24"/>
              </w:rPr>
            </w:pPr>
            <w:r w:rsidRPr="009B7E6E">
              <w:rPr>
                <w:rFonts w:ascii="Arial" w:hAnsi="Arial" w:cs="Arial"/>
                <w:b/>
                <w:bCs/>
                <w:sz w:val="24"/>
              </w:rPr>
              <w:t>Opening and Closing Times during holidays is not on website</w:t>
            </w:r>
          </w:p>
          <w:p w14:paraId="315F5860" w14:textId="77777777" w:rsidR="009B7E6E" w:rsidRPr="009B7E6E" w:rsidRDefault="009B7E6E" w:rsidP="00166406">
            <w:pPr>
              <w:rPr>
                <w:rFonts w:ascii="Arial" w:hAnsi="Arial" w:cs="Arial"/>
                <w:b/>
                <w:bCs/>
                <w:sz w:val="24"/>
              </w:rPr>
            </w:pPr>
          </w:p>
          <w:p w14:paraId="4E83559B" w14:textId="2600E2E3" w:rsidR="00D751DE" w:rsidRDefault="00D751DE" w:rsidP="00166406">
            <w:pPr>
              <w:rPr>
                <w:rFonts w:ascii="Arial" w:hAnsi="Arial" w:cs="Arial"/>
                <w:sz w:val="24"/>
              </w:rPr>
            </w:pPr>
            <w:r>
              <w:rPr>
                <w:rFonts w:ascii="Arial" w:hAnsi="Arial" w:cs="Arial"/>
                <w:sz w:val="24"/>
              </w:rPr>
              <w:t xml:space="preserve">Ann heard a complaint from a patient that they the website did not notify the Christmas closing times </w:t>
            </w:r>
          </w:p>
          <w:p w14:paraId="53281C11" w14:textId="212AA1D6" w:rsidR="00D751DE" w:rsidRDefault="00D751DE" w:rsidP="00166406">
            <w:pPr>
              <w:rPr>
                <w:rFonts w:ascii="Arial" w:hAnsi="Arial" w:cs="Arial"/>
                <w:sz w:val="24"/>
              </w:rPr>
            </w:pPr>
            <w:r>
              <w:rPr>
                <w:rFonts w:ascii="Arial" w:hAnsi="Arial" w:cs="Arial"/>
                <w:sz w:val="24"/>
              </w:rPr>
              <w:t>It was agreed that this was an oversight</w:t>
            </w:r>
          </w:p>
          <w:p w14:paraId="2128452D" w14:textId="1CDC67B5" w:rsidR="00D751DE" w:rsidRPr="005F50FA" w:rsidRDefault="00D751DE" w:rsidP="00166406">
            <w:pPr>
              <w:rPr>
                <w:rFonts w:ascii="Arial" w:hAnsi="Arial" w:cs="Arial"/>
                <w:sz w:val="24"/>
              </w:rPr>
            </w:pPr>
          </w:p>
        </w:tc>
        <w:tc>
          <w:tcPr>
            <w:tcW w:w="2977" w:type="dxa"/>
          </w:tcPr>
          <w:p w14:paraId="36BBC97C" w14:textId="77777777" w:rsidR="00F563D8" w:rsidRDefault="00F563D8" w:rsidP="005B5597">
            <w:pPr>
              <w:rPr>
                <w:rFonts w:ascii="Arial" w:hAnsi="Arial" w:cs="Arial"/>
                <w:sz w:val="24"/>
              </w:rPr>
            </w:pPr>
          </w:p>
          <w:p w14:paraId="305F8432" w14:textId="77777777" w:rsidR="00F563D8" w:rsidRDefault="00F563D8" w:rsidP="005B5597">
            <w:pPr>
              <w:rPr>
                <w:rFonts w:ascii="Arial" w:hAnsi="Arial" w:cs="Arial"/>
                <w:sz w:val="24"/>
              </w:rPr>
            </w:pPr>
          </w:p>
          <w:p w14:paraId="4D0A5344" w14:textId="77777777" w:rsidR="0072295A" w:rsidRDefault="0072295A" w:rsidP="005B5597">
            <w:pPr>
              <w:rPr>
                <w:rFonts w:ascii="Arial" w:hAnsi="Arial" w:cs="Arial"/>
                <w:sz w:val="24"/>
              </w:rPr>
            </w:pPr>
          </w:p>
          <w:p w14:paraId="69135F82" w14:textId="77777777" w:rsidR="00166C4F" w:rsidRDefault="00166C4F" w:rsidP="005B5597">
            <w:pPr>
              <w:rPr>
                <w:rFonts w:ascii="Arial" w:hAnsi="Arial" w:cs="Arial"/>
                <w:sz w:val="24"/>
              </w:rPr>
            </w:pPr>
          </w:p>
          <w:p w14:paraId="74906A22" w14:textId="77777777" w:rsidR="00166C4F" w:rsidRDefault="00166C4F" w:rsidP="005B5597">
            <w:pPr>
              <w:rPr>
                <w:rFonts w:ascii="Arial" w:hAnsi="Arial" w:cs="Arial"/>
                <w:sz w:val="24"/>
              </w:rPr>
            </w:pPr>
          </w:p>
          <w:p w14:paraId="20F297F5" w14:textId="7193BFA8" w:rsidR="00166C4F" w:rsidRPr="005F50FA" w:rsidRDefault="00166C4F" w:rsidP="005B5597">
            <w:pPr>
              <w:rPr>
                <w:rFonts w:ascii="Arial" w:hAnsi="Arial" w:cs="Arial"/>
                <w:sz w:val="24"/>
              </w:rPr>
            </w:pPr>
          </w:p>
        </w:tc>
      </w:tr>
      <w:tr w:rsidR="00B12C1C" w:rsidRPr="005F50FA" w14:paraId="427EC188" w14:textId="77777777" w:rsidTr="00D86F09">
        <w:tc>
          <w:tcPr>
            <w:tcW w:w="704" w:type="dxa"/>
          </w:tcPr>
          <w:p w14:paraId="0F266A3C" w14:textId="359E6FB4" w:rsidR="00B12C1C" w:rsidRPr="005F50FA" w:rsidRDefault="0072295A" w:rsidP="005B5597">
            <w:pPr>
              <w:rPr>
                <w:rFonts w:ascii="Arial" w:hAnsi="Arial" w:cs="Arial"/>
                <w:sz w:val="24"/>
              </w:rPr>
            </w:pPr>
            <w:r>
              <w:rPr>
                <w:rFonts w:ascii="Arial" w:hAnsi="Arial" w:cs="Arial"/>
                <w:sz w:val="24"/>
              </w:rPr>
              <w:t>4</w:t>
            </w:r>
          </w:p>
        </w:tc>
        <w:tc>
          <w:tcPr>
            <w:tcW w:w="9497" w:type="dxa"/>
          </w:tcPr>
          <w:p w14:paraId="51134E0B" w14:textId="31CE364A" w:rsidR="00D86F09" w:rsidRDefault="00D751DE" w:rsidP="00166C4F">
            <w:pPr>
              <w:rPr>
                <w:rFonts w:ascii="Arial" w:hAnsi="Arial" w:cs="Arial"/>
                <w:b/>
                <w:bCs/>
                <w:sz w:val="24"/>
              </w:rPr>
            </w:pPr>
            <w:r w:rsidRPr="009B7E6E">
              <w:rPr>
                <w:rFonts w:ascii="Arial" w:hAnsi="Arial" w:cs="Arial"/>
                <w:b/>
                <w:bCs/>
                <w:sz w:val="24"/>
              </w:rPr>
              <w:t>Plans for Practice Moving forward</w:t>
            </w:r>
          </w:p>
          <w:p w14:paraId="4F057F70" w14:textId="77777777" w:rsidR="009B7E6E" w:rsidRPr="009B7E6E" w:rsidRDefault="009B7E6E" w:rsidP="00166C4F">
            <w:pPr>
              <w:rPr>
                <w:rFonts w:ascii="Arial" w:hAnsi="Arial" w:cs="Arial"/>
                <w:b/>
                <w:bCs/>
                <w:sz w:val="24"/>
              </w:rPr>
            </w:pPr>
          </w:p>
          <w:p w14:paraId="435B4E2F" w14:textId="3FAE1AC4" w:rsidR="00D751DE" w:rsidRDefault="00D751DE" w:rsidP="00166C4F">
            <w:pPr>
              <w:rPr>
                <w:rFonts w:ascii="Arial" w:hAnsi="Arial" w:cs="Arial"/>
                <w:sz w:val="24"/>
              </w:rPr>
            </w:pPr>
            <w:r>
              <w:rPr>
                <w:rFonts w:ascii="Arial" w:hAnsi="Arial" w:cs="Arial"/>
                <w:sz w:val="24"/>
              </w:rPr>
              <w:t>Wendy asked if what the future plans were if any? Would there be any changes to extended hours for example?</w:t>
            </w:r>
          </w:p>
          <w:p w14:paraId="1545A1C1" w14:textId="34C8CFCC" w:rsidR="00D751DE" w:rsidRDefault="00D751DE" w:rsidP="00166C4F">
            <w:pPr>
              <w:rPr>
                <w:rFonts w:ascii="Arial" w:hAnsi="Arial" w:cs="Arial"/>
                <w:sz w:val="24"/>
              </w:rPr>
            </w:pPr>
            <w:r>
              <w:rPr>
                <w:rFonts w:ascii="Arial" w:hAnsi="Arial" w:cs="Arial"/>
                <w:sz w:val="24"/>
              </w:rPr>
              <w:t>Mandy stated there has been no demand for this and if this arise from the feedback when it arrives, it would be discussed, however, costs and staffing would make this a large problem, so it would be very unlikely that there would be any changes to the opening hours.</w:t>
            </w:r>
          </w:p>
          <w:p w14:paraId="7C267643" w14:textId="074A83FE" w:rsidR="00D751DE" w:rsidRDefault="00D751DE" w:rsidP="00166C4F">
            <w:pPr>
              <w:rPr>
                <w:rFonts w:ascii="Arial" w:hAnsi="Arial" w:cs="Arial"/>
                <w:sz w:val="24"/>
              </w:rPr>
            </w:pPr>
          </w:p>
          <w:p w14:paraId="50B6555B" w14:textId="0262AA0B" w:rsidR="00D751DE" w:rsidRDefault="00D751DE" w:rsidP="00166C4F">
            <w:pPr>
              <w:rPr>
                <w:rFonts w:ascii="Arial" w:hAnsi="Arial" w:cs="Arial"/>
                <w:sz w:val="24"/>
              </w:rPr>
            </w:pPr>
            <w:r>
              <w:rPr>
                <w:rFonts w:ascii="Arial" w:hAnsi="Arial" w:cs="Arial"/>
                <w:sz w:val="24"/>
              </w:rPr>
              <w:t>Dr. Nawrocki did explain that there are some changes to the IT software being used by the practice. There was also opportunities for the PPG members to be involved in future feedback on digital / innovative trails he is involved with.</w:t>
            </w:r>
          </w:p>
          <w:p w14:paraId="1E221A93" w14:textId="1D624430" w:rsidR="00D751DE" w:rsidRDefault="00D751DE" w:rsidP="00166C4F">
            <w:pPr>
              <w:rPr>
                <w:rFonts w:ascii="Arial" w:hAnsi="Arial" w:cs="Arial"/>
                <w:sz w:val="24"/>
              </w:rPr>
            </w:pPr>
          </w:p>
          <w:p w14:paraId="5DDE9431" w14:textId="393AD37E" w:rsidR="00D751DE" w:rsidRDefault="00D751DE" w:rsidP="00166C4F">
            <w:pPr>
              <w:rPr>
                <w:rFonts w:ascii="Arial" w:hAnsi="Arial" w:cs="Arial"/>
                <w:sz w:val="24"/>
              </w:rPr>
            </w:pPr>
            <w:r>
              <w:rPr>
                <w:rFonts w:ascii="Arial" w:hAnsi="Arial" w:cs="Arial"/>
                <w:sz w:val="24"/>
              </w:rPr>
              <w:lastRenderedPageBreak/>
              <w:t>Online services – the practice will be changing clinical software, this will hopefully be more stable and user friendly</w:t>
            </w:r>
            <w:r w:rsidR="005C4087">
              <w:rPr>
                <w:rFonts w:ascii="Arial" w:hAnsi="Arial" w:cs="Arial"/>
                <w:sz w:val="24"/>
              </w:rPr>
              <w:t>. It would mean that the existing computer systems will be down during the change over, and it is notes by he practice that there will be some issues around this.</w:t>
            </w:r>
          </w:p>
          <w:p w14:paraId="20D05D85" w14:textId="11E4E5D9" w:rsidR="005C4087" w:rsidRDefault="005C4087" w:rsidP="00166C4F">
            <w:pPr>
              <w:rPr>
                <w:rFonts w:ascii="Arial" w:hAnsi="Arial" w:cs="Arial"/>
                <w:sz w:val="24"/>
              </w:rPr>
            </w:pPr>
            <w:r>
              <w:rPr>
                <w:rFonts w:ascii="Arial" w:hAnsi="Arial" w:cs="Arial"/>
                <w:sz w:val="24"/>
              </w:rPr>
              <w:t>The new system go live date is 28/07/2020</w:t>
            </w:r>
          </w:p>
          <w:p w14:paraId="15527F31" w14:textId="600B2434" w:rsidR="005C4087" w:rsidRDefault="005C4087" w:rsidP="00166C4F">
            <w:pPr>
              <w:rPr>
                <w:rFonts w:ascii="Arial" w:hAnsi="Arial" w:cs="Arial"/>
                <w:sz w:val="24"/>
              </w:rPr>
            </w:pPr>
            <w:r>
              <w:rPr>
                <w:rFonts w:ascii="Arial" w:hAnsi="Arial" w:cs="Arial"/>
                <w:sz w:val="24"/>
              </w:rPr>
              <w:t>Patients may have to re-register on the new website for appointments and prescriptions for example</w:t>
            </w:r>
          </w:p>
          <w:p w14:paraId="2678BC7A" w14:textId="00E36925" w:rsidR="005C4087" w:rsidRDefault="005C4087" w:rsidP="00166C4F">
            <w:pPr>
              <w:rPr>
                <w:rFonts w:ascii="Arial" w:hAnsi="Arial" w:cs="Arial"/>
                <w:sz w:val="24"/>
              </w:rPr>
            </w:pPr>
          </w:p>
          <w:p w14:paraId="2F45553C" w14:textId="0C2353FF" w:rsidR="005C4087" w:rsidRDefault="005C4087" w:rsidP="00166C4F">
            <w:pPr>
              <w:rPr>
                <w:rFonts w:ascii="Arial" w:hAnsi="Arial" w:cs="Arial"/>
                <w:sz w:val="24"/>
              </w:rPr>
            </w:pPr>
            <w:r>
              <w:rPr>
                <w:rFonts w:ascii="Arial" w:hAnsi="Arial" w:cs="Arial"/>
                <w:sz w:val="24"/>
              </w:rPr>
              <w:t xml:space="preserve">Stuart advised that the heat in the practice should be more pleasant this year, with the new windows with high tech glazing and opening possible for the window </w:t>
            </w:r>
            <w:r>
              <w:rPr>
                <w:rFonts w:ascii="Arial" w:hAnsi="Arial" w:cs="Arial"/>
                <w:sz w:val="24"/>
              </w:rPr>
              <w:t>being installed</w:t>
            </w:r>
          </w:p>
          <w:p w14:paraId="425A062C" w14:textId="7EB65B71" w:rsidR="005C4087" w:rsidRDefault="005C4087" w:rsidP="00166C4F">
            <w:pPr>
              <w:rPr>
                <w:rFonts w:ascii="Arial" w:hAnsi="Arial" w:cs="Arial"/>
                <w:sz w:val="24"/>
              </w:rPr>
            </w:pPr>
            <w:r>
              <w:rPr>
                <w:rFonts w:ascii="Arial" w:hAnsi="Arial" w:cs="Arial"/>
                <w:sz w:val="24"/>
              </w:rPr>
              <w:t>The surgery will also be redecorated</w:t>
            </w:r>
          </w:p>
          <w:p w14:paraId="4FC62676" w14:textId="19B5087C" w:rsidR="00D751DE" w:rsidRPr="005F50FA" w:rsidRDefault="00D751DE" w:rsidP="00166C4F">
            <w:pPr>
              <w:rPr>
                <w:rFonts w:ascii="Arial" w:hAnsi="Arial" w:cs="Arial"/>
                <w:sz w:val="24"/>
              </w:rPr>
            </w:pPr>
          </w:p>
        </w:tc>
        <w:tc>
          <w:tcPr>
            <w:tcW w:w="2977" w:type="dxa"/>
          </w:tcPr>
          <w:p w14:paraId="7FBE4C36" w14:textId="4CCC1EB9" w:rsidR="00D36927" w:rsidRPr="005F50FA" w:rsidRDefault="00D36927" w:rsidP="004F6EB0">
            <w:pPr>
              <w:rPr>
                <w:rFonts w:ascii="Arial" w:hAnsi="Arial" w:cs="Arial"/>
                <w:sz w:val="24"/>
              </w:rPr>
            </w:pPr>
          </w:p>
        </w:tc>
      </w:tr>
      <w:tr w:rsidR="004F6EB0" w:rsidRPr="005F50FA" w14:paraId="37B46C00" w14:textId="77777777" w:rsidTr="00D86F09">
        <w:tc>
          <w:tcPr>
            <w:tcW w:w="704" w:type="dxa"/>
          </w:tcPr>
          <w:p w14:paraId="420682AF" w14:textId="2EEF5C6F" w:rsidR="004F6EB0" w:rsidRPr="005F50FA" w:rsidRDefault="00166C4F" w:rsidP="005B5597">
            <w:pPr>
              <w:rPr>
                <w:rFonts w:ascii="Arial" w:hAnsi="Arial" w:cs="Arial"/>
                <w:sz w:val="24"/>
              </w:rPr>
            </w:pPr>
            <w:r>
              <w:rPr>
                <w:rFonts w:ascii="Arial" w:hAnsi="Arial" w:cs="Arial"/>
                <w:sz w:val="24"/>
              </w:rPr>
              <w:t>5</w:t>
            </w:r>
          </w:p>
        </w:tc>
        <w:tc>
          <w:tcPr>
            <w:tcW w:w="9497" w:type="dxa"/>
          </w:tcPr>
          <w:p w14:paraId="6674A3D9" w14:textId="77777777" w:rsidR="009B7E6E" w:rsidRDefault="005C4087" w:rsidP="00166C4F">
            <w:pPr>
              <w:rPr>
                <w:rFonts w:ascii="Arial" w:hAnsi="Arial" w:cs="Arial"/>
                <w:b/>
                <w:bCs/>
                <w:sz w:val="24"/>
              </w:rPr>
            </w:pPr>
            <w:r w:rsidRPr="009B7E6E">
              <w:rPr>
                <w:rFonts w:ascii="Arial" w:hAnsi="Arial" w:cs="Arial"/>
                <w:b/>
                <w:bCs/>
                <w:sz w:val="24"/>
              </w:rPr>
              <w:t>Staffing update</w:t>
            </w:r>
          </w:p>
          <w:p w14:paraId="6391A15C" w14:textId="77777777" w:rsidR="009B7E6E" w:rsidRDefault="009B7E6E" w:rsidP="00166C4F">
            <w:pPr>
              <w:rPr>
                <w:rFonts w:ascii="Arial" w:hAnsi="Arial" w:cs="Arial"/>
                <w:b/>
                <w:bCs/>
                <w:sz w:val="24"/>
              </w:rPr>
            </w:pPr>
          </w:p>
          <w:p w14:paraId="064A5297" w14:textId="64E828CD" w:rsidR="005C4087" w:rsidRDefault="005C4087" w:rsidP="00166C4F">
            <w:pPr>
              <w:rPr>
                <w:rFonts w:ascii="Arial" w:hAnsi="Arial" w:cs="Arial"/>
                <w:sz w:val="24"/>
              </w:rPr>
            </w:pPr>
            <w:r>
              <w:rPr>
                <w:rFonts w:ascii="Arial" w:hAnsi="Arial" w:cs="Arial"/>
                <w:sz w:val="24"/>
              </w:rPr>
              <w:t>Wendy mentioned that a patient commented that there were a lot of different faces in the reception staff.</w:t>
            </w:r>
          </w:p>
          <w:p w14:paraId="13056E5F" w14:textId="4A3287E7" w:rsidR="005C4087" w:rsidRDefault="005C4087" w:rsidP="00166C4F">
            <w:pPr>
              <w:rPr>
                <w:rFonts w:ascii="Arial" w:hAnsi="Arial" w:cs="Arial"/>
                <w:sz w:val="24"/>
              </w:rPr>
            </w:pPr>
            <w:r>
              <w:rPr>
                <w:rFonts w:ascii="Arial" w:hAnsi="Arial" w:cs="Arial"/>
                <w:sz w:val="24"/>
              </w:rPr>
              <w:t xml:space="preserve">Mandy advised that there have been changes as some of the staff that have been working for long periods have changed their roles. </w:t>
            </w:r>
          </w:p>
          <w:p w14:paraId="0F947858" w14:textId="224516D0" w:rsidR="005C4087" w:rsidRDefault="005C4087" w:rsidP="00166C4F">
            <w:pPr>
              <w:rPr>
                <w:rFonts w:ascii="Arial" w:hAnsi="Arial" w:cs="Arial"/>
                <w:sz w:val="24"/>
              </w:rPr>
            </w:pPr>
            <w:r>
              <w:rPr>
                <w:rFonts w:ascii="Arial" w:hAnsi="Arial" w:cs="Arial"/>
                <w:sz w:val="24"/>
              </w:rPr>
              <w:t xml:space="preserve">Dr. Nawrocki also added that the Reception role is a really hard job, as they have to deal with a lot of different tasks and also they bear the brunt of the flack from patients who complain. He noted that the do an excellent job and we should take the time to let them know this. </w:t>
            </w:r>
          </w:p>
          <w:p w14:paraId="4E9D3A5B" w14:textId="6D74427D" w:rsidR="005C4087" w:rsidRDefault="005C4087" w:rsidP="00166C4F">
            <w:pPr>
              <w:rPr>
                <w:rFonts w:ascii="Arial" w:hAnsi="Arial" w:cs="Arial"/>
                <w:sz w:val="24"/>
              </w:rPr>
            </w:pPr>
          </w:p>
          <w:p w14:paraId="2027A714" w14:textId="290FF9F5" w:rsidR="005C4087" w:rsidRDefault="005C4087" w:rsidP="00166C4F">
            <w:pPr>
              <w:rPr>
                <w:rFonts w:ascii="Arial" w:hAnsi="Arial" w:cs="Arial"/>
                <w:sz w:val="24"/>
              </w:rPr>
            </w:pPr>
            <w:r>
              <w:rPr>
                <w:rFonts w:ascii="Arial" w:hAnsi="Arial" w:cs="Arial"/>
                <w:sz w:val="24"/>
              </w:rPr>
              <w:t>It was agreed by all and we have asked Mandy to pass on our thanks and let them know we appreciate them</w:t>
            </w:r>
          </w:p>
          <w:p w14:paraId="0ED05BE1" w14:textId="360747BD" w:rsidR="005C4087" w:rsidRPr="005F50FA" w:rsidRDefault="005C4087" w:rsidP="00166C4F">
            <w:pPr>
              <w:rPr>
                <w:rFonts w:ascii="Arial" w:hAnsi="Arial" w:cs="Arial"/>
                <w:sz w:val="24"/>
              </w:rPr>
            </w:pPr>
          </w:p>
        </w:tc>
        <w:tc>
          <w:tcPr>
            <w:tcW w:w="2977" w:type="dxa"/>
          </w:tcPr>
          <w:p w14:paraId="6A617438" w14:textId="5581D837" w:rsidR="004F6EB0" w:rsidRPr="003A42A8" w:rsidRDefault="004F6EB0" w:rsidP="003A42A8">
            <w:pPr>
              <w:ind w:left="260"/>
              <w:rPr>
                <w:rFonts w:ascii="Arial" w:hAnsi="Arial" w:cs="Arial"/>
                <w:sz w:val="24"/>
              </w:rPr>
            </w:pPr>
          </w:p>
        </w:tc>
      </w:tr>
      <w:tr w:rsidR="00A270BF" w:rsidRPr="00B12C1C" w14:paraId="7B539D87" w14:textId="77777777" w:rsidTr="00D86F09">
        <w:trPr>
          <w:trHeight w:val="96"/>
        </w:trPr>
        <w:tc>
          <w:tcPr>
            <w:tcW w:w="704" w:type="dxa"/>
          </w:tcPr>
          <w:p w14:paraId="42E8D35B" w14:textId="77777777" w:rsidR="00A270BF" w:rsidRDefault="00D21DB1" w:rsidP="00A270BF">
            <w:pPr>
              <w:rPr>
                <w:rFonts w:ascii="Arial" w:hAnsi="Arial" w:cs="Arial"/>
                <w:sz w:val="24"/>
              </w:rPr>
            </w:pPr>
            <w:r>
              <w:rPr>
                <w:rFonts w:ascii="Arial" w:hAnsi="Arial" w:cs="Arial"/>
                <w:sz w:val="24"/>
              </w:rPr>
              <w:t>6</w:t>
            </w:r>
          </w:p>
          <w:p w14:paraId="39A5F8EE" w14:textId="77777777" w:rsidR="00B21DE3" w:rsidRDefault="00B21DE3" w:rsidP="00A270BF">
            <w:pPr>
              <w:rPr>
                <w:rFonts w:ascii="Arial" w:hAnsi="Arial" w:cs="Arial"/>
                <w:sz w:val="24"/>
              </w:rPr>
            </w:pPr>
          </w:p>
          <w:p w14:paraId="7FE3A83B" w14:textId="77777777" w:rsidR="00B21DE3" w:rsidRDefault="00B21DE3" w:rsidP="00A270BF">
            <w:pPr>
              <w:rPr>
                <w:rFonts w:ascii="Arial" w:hAnsi="Arial" w:cs="Arial"/>
                <w:sz w:val="24"/>
              </w:rPr>
            </w:pPr>
          </w:p>
          <w:p w14:paraId="051B7E16" w14:textId="77777777" w:rsidR="00B21DE3" w:rsidRDefault="00B21DE3" w:rsidP="00A270BF">
            <w:pPr>
              <w:rPr>
                <w:rFonts w:ascii="Arial" w:hAnsi="Arial" w:cs="Arial"/>
                <w:sz w:val="24"/>
              </w:rPr>
            </w:pPr>
          </w:p>
          <w:p w14:paraId="2016C1C2" w14:textId="77777777" w:rsidR="00B21DE3" w:rsidRDefault="00B21DE3" w:rsidP="00A270BF">
            <w:pPr>
              <w:rPr>
                <w:rFonts w:ascii="Arial" w:hAnsi="Arial" w:cs="Arial"/>
                <w:sz w:val="24"/>
              </w:rPr>
            </w:pPr>
          </w:p>
          <w:p w14:paraId="2F126178" w14:textId="77777777" w:rsidR="00B21DE3" w:rsidRDefault="00B21DE3" w:rsidP="00A270BF">
            <w:pPr>
              <w:rPr>
                <w:rFonts w:ascii="Arial" w:hAnsi="Arial" w:cs="Arial"/>
                <w:sz w:val="24"/>
              </w:rPr>
            </w:pPr>
          </w:p>
          <w:p w14:paraId="6F9DD69F" w14:textId="77777777" w:rsidR="00B21DE3" w:rsidRDefault="00B21DE3" w:rsidP="00A270BF">
            <w:pPr>
              <w:rPr>
                <w:rFonts w:ascii="Arial" w:hAnsi="Arial" w:cs="Arial"/>
                <w:sz w:val="24"/>
              </w:rPr>
            </w:pPr>
          </w:p>
          <w:p w14:paraId="420C0B46" w14:textId="77777777" w:rsidR="00B21DE3" w:rsidRDefault="00B21DE3" w:rsidP="00A270BF">
            <w:pPr>
              <w:rPr>
                <w:rFonts w:ascii="Arial" w:hAnsi="Arial" w:cs="Arial"/>
                <w:sz w:val="24"/>
              </w:rPr>
            </w:pPr>
          </w:p>
          <w:p w14:paraId="11C3E4B0" w14:textId="1515F519" w:rsidR="00B21DE3" w:rsidRPr="00A270BF" w:rsidRDefault="00B21DE3" w:rsidP="00A270BF">
            <w:pPr>
              <w:rPr>
                <w:rFonts w:ascii="Arial" w:hAnsi="Arial" w:cs="Arial"/>
                <w:sz w:val="24"/>
              </w:rPr>
            </w:pPr>
          </w:p>
        </w:tc>
        <w:tc>
          <w:tcPr>
            <w:tcW w:w="9497" w:type="dxa"/>
          </w:tcPr>
          <w:p w14:paraId="56479D69" w14:textId="77777777" w:rsidR="00E91503" w:rsidRPr="009B7E6E" w:rsidRDefault="00D21DB1" w:rsidP="005C4087">
            <w:pPr>
              <w:rPr>
                <w:rFonts w:ascii="Arial" w:hAnsi="Arial" w:cs="Arial"/>
                <w:b/>
                <w:bCs/>
                <w:sz w:val="24"/>
              </w:rPr>
            </w:pPr>
            <w:r w:rsidRPr="009B7E6E">
              <w:rPr>
                <w:rFonts w:ascii="Arial" w:hAnsi="Arial" w:cs="Arial"/>
                <w:b/>
                <w:bCs/>
                <w:sz w:val="24"/>
              </w:rPr>
              <w:lastRenderedPageBreak/>
              <w:t>Do we have a CQC Inspection date yet?</w:t>
            </w:r>
          </w:p>
          <w:p w14:paraId="6A648891" w14:textId="77777777" w:rsidR="00D21DB1" w:rsidRDefault="00D21DB1" w:rsidP="005C4087">
            <w:pPr>
              <w:rPr>
                <w:rFonts w:ascii="Arial" w:hAnsi="Arial" w:cs="Arial"/>
                <w:sz w:val="24"/>
              </w:rPr>
            </w:pPr>
          </w:p>
          <w:p w14:paraId="0CC5A826" w14:textId="6957B57F" w:rsidR="00B21DE3" w:rsidRDefault="00B21DE3" w:rsidP="005C4087">
            <w:pPr>
              <w:rPr>
                <w:rFonts w:ascii="Arial" w:hAnsi="Arial" w:cs="Arial"/>
                <w:sz w:val="24"/>
              </w:rPr>
            </w:pPr>
            <w:r>
              <w:rPr>
                <w:rFonts w:ascii="Arial" w:hAnsi="Arial" w:cs="Arial"/>
                <w:sz w:val="24"/>
              </w:rPr>
              <w:t>Many explained that the Inspection is different now and that it is done over the telephone and Skype type calls; where evidence is presented by the surgery.</w:t>
            </w:r>
          </w:p>
          <w:p w14:paraId="2FE7F576" w14:textId="77777777" w:rsidR="00B21DE3" w:rsidRDefault="00B21DE3" w:rsidP="005C4087">
            <w:pPr>
              <w:rPr>
                <w:rFonts w:ascii="Arial" w:hAnsi="Arial" w:cs="Arial"/>
                <w:sz w:val="24"/>
              </w:rPr>
            </w:pPr>
            <w:r>
              <w:rPr>
                <w:rFonts w:ascii="Arial" w:hAnsi="Arial" w:cs="Arial"/>
                <w:sz w:val="24"/>
              </w:rPr>
              <w:lastRenderedPageBreak/>
              <w:t>Stuart added that this change around a year ago and that nothing is due this financial year.</w:t>
            </w:r>
          </w:p>
          <w:p w14:paraId="25D731C6" w14:textId="77777777" w:rsidR="00B21DE3" w:rsidRDefault="00B21DE3" w:rsidP="005C4087">
            <w:pPr>
              <w:rPr>
                <w:rFonts w:ascii="Arial" w:hAnsi="Arial" w:cs="Arial"/>
                <w:sz w:val="24"/>
              </w:rPr>
            </w:pPr>
          </w:p>
          <w:p w14:paraId="2328EB03" w14:textId="3F317DAD" w:rsidR="00B21DE3" w:rsidRPr="005C4087" w:rsidRDefault="00B21DE3" w:rsidP="005C4087">
            <w:pPr>
              <w:rPr>
                <w:rFonts w:ascii="Arial" w:hAnsi="Arial" w:cs="Arial"/>
                <w:sz w:val="24"/>
              </w:rPr>
            </w:pPr>
          </w:p>
        </w:tc>
        <w:tc>
          <w:tcPr>
            <w:tcW w:w="2977" w:type="dxa"/>
          </w:tcPr>
          <w:p w14:paraId="332B2358" w14:textId="77777777" w:rsidR="00E91503" w:rsidRDefault="00E91503" w:rsidP="00A270BF">
            <w:pPr>
              <w:rPr>
                <w:rFonts w:ascii="Arial" w:hAnsi="Arial" w:cs="Arial"/>
                <w:sz w:val="24"/>
              </w:rPr>
            </w:pPr>
          </w:p>
          <w:p w14:paraId="700940C5" w14:textId="77777777" w:rsidR="00E91503" w:rsidRDefault="00E91503" w:rsidP="00A270BF">
            <w:pPr>
              <w:rPr>
                <w:rFonts w:ascii="Arial" w:hAnsi="Arial" w:cs="Arial"/>
                <w:sz w:val="24"/>
              </w:rPr>
            </w:pPr>
          </w:p>
          <w:p w14:paraId="67D84789" w14:textId="77777777" w:rsidR="006354BB" w:rsidRDefault="006354BB" w:rsidP="00A270BF">
            <w:pPr>
              <w:rPr>
                <w:rFonts w:ascii="Arial" w:hAnsi="Arial" w:cs="Arial"/>
                <w:sz w:val="24"/>
              </w:rPr>
            </w:pPr>
          </w:p>
          <w:p w14:paraId="1A385F16" w14:textId="77777777" w:rsidR="006354BB" w:rsidRDefault="006354BB" w:rsidP="00A270BF">
            <w:pPr>
              <w:rPr>
                <w:rFonts w:ascii="Arial" w:hAnsi="Arial" w:cs="Arial"/>
                <w:sz w:val="24"/>
              </w:rPr>
            </w:pPr>
          </w:p>
          <w:p w14:paraId="5C153C1B" w14:textId="77777777" w:rsidR="006354BB" w:rsidRDefault="006354BB" w:rsidP="00A270BF">
            <w:pPr>
              <w:rPr>
                <w:rFonts w:ascii="Arial" w:hAnsi="Arial" w:cs="Arial"/>
                <w:sz w:val="24"/>
              </w:rPr>
            </w:pPr>
          </w:p>
          <w:p w14:paraId="33557B6A" w14:textId="77777777" w:rsidR="006354BB" w:rsidRDefault="006354BB" w:rsidP="00A270BF">
            <w:pPr>
              <w:rPr>
                <w:rFonts w:ascii="Arial" w:hAnsi="Arial" w:cs="Arial"/>
                <w:sz w:val="24"/>
              </w:rPr>
            </w:pPr>
          </w:p>
          <w:p w14:paraId="64318B9A" w14:textId="77777777" w:rsidR="006354BB" w:rsidRDefault="006354BB" w:rsidP="00A270BF">
            <w:pPr>
              <w:rPr>
                <w:rFonts w:ascii="Arial" w:hAnsi="Arial" w:cs="Arial"/>
                <w:sz w:val="24"/>
              </w:rPr>
            </w:pPr>
          </w:p>
          <w:p w14:paraId="07EE369C" w14:textId="191F05E2" w:rsidR="009B7E6E" w:rsidRPr="00A270BF" w:rsidRDefault="00B21DE3" w:rsidP="009B7E6E">
            <w:pPr>
              <w:rPr>
                <w:rFonts w:ascii="Arial" w:hAnsi="Arial" w:cs="Arial"/>
                <w:sz w:val="24"/>
              </w:rPr>
            </w:pPr>
            <w:r>
              <w:rPr>
                <w:rFonts w:ascii="Arial" w:hAnsi="Arial" w:cs="Arial"/>
                <w:sz w:val="24"/>
              </w:rPr>
              <w:t xml:space="preserve"> </w:t>
            </w:r>
          </w:p>
          <w:p w14:paraId="5D720C6D" w14:textId="59BC4DED" w:rsidR="00B21DE3" w:rsidRPr="00A270BF" w:rsidRDefault="00B21DE3" w:rsidP="00A270BF">
            <w:pPr>
              <w:rPr>
                <w:rFonts w:ascii="Arial" w:hAnsi="Arial" w:cs="Arial"/>
                <w:sz w:val="24"/>
              </w:rPr>
            </w:pPr>
          </w:p>
        </w:tc>
      </w:tr>
      <w:tr w:rsidR="009B7E6E" w:rsidRPr="00B12C1C" w14:paraId="1303219F" w14:textId="77777777" w:rsidTr="00D86F09">
        <w:trPr>
          <w:trHeight w:val="96"/>
        </w:trPr>
        <w:tc>
          <w:tcPr>
            <w:tcW w:w="704" w:type="dxa"/>
          </w:tcPr>
          <w:p w14:paraId="4C51829D" w14:textId="7A2D7A32" w:rsidR="009B7E6E" w:rsidRDefault="009B7E6E" w:rsidP="00A270BF">
            <w:pPr>
              <w:rPr>
                <w:rFonts w:ascii="Arial" w:hAnsi="Arial" w:cs="Arial"/>
                <w:sz w:val="24"/>
              </w:rPr>
            </w:pPr>
            <w:r>
              <w:rPr>
                <w:rFonts w:ascii="Arial" w:hAnsi="Arial" w:cs="Arial"/>
                <w:sz w:val="24"/>
              </w:rPr>
              <w:lastRenderedPageBreak/>
              <w:t>7</w:t>
            </w:r>
          </w:p>
        </w:tc>
        <w:tc>
          <w:tcPr>
            <w:tcW w:w="9497" w:type="dxa"/>
          </w:tcPr>
          <w:p w14:paraId="6FF0D926" w14:textId="77777777" w:rsidR="009B7E6E" w:rsidRPr="009B7E6E" w:rsidRDefault="009B7E6E" w:rsidP="009B7E6E">
            <w:pPr>
              <w:rPr>
                <w:rFonts w:ascii="Arial" w:hAnsi="Arial" w:cs="Arial"/>
                <w:b/>
                <w:bCs/>
                <w:sz w:val="24"/>
              </w:rPr>
            </w:pPr>
            <w:r w:rsidRPr="009B7E6E">
              <w:rPr>
                <w:rFonts w:ascii="Arial" w:hAnsi="Arial" w:cs="Arial"/>
                <w:b/>
                <w:bCs/>
                <w:sz w:val="24"/>
              </w:rPr>
              <w:t>Open Day for PPG- What can we do to promote ourselves?</w:t>
            </w:r>
          </w:p>
          <w:p w14:paraId="01160999" w14:textId="77777777" w:rsidR="009B7E6E" w:rsidRDefault="009B7E6E" w:rsidP="009B7E6E">
            <w:pPr>
              <w:rPr>
                <w:rFonts w:ascii="Arial" w:hAnsi="Arial" w:cs="Arial"/>
                <w:sz w:val="24"/>
              </w:rPr>
            </w:pPr>
          </w:p>
          <w:p w14:paraId="457AEEE6" w14:textId="77777777" w:rsidR="009B7E6E" w:rsidRDefault="009B7E6E" w:rsidP="009B7E6E">
            <w:pPr>
              <w:rPr>
                <w:rFonts w:ascii="Arial" w:hAnsi="Arial" w:cs="Arial"/>
                <w:sz w:val="24"/>
              </w:rPr>
            </w:pPr>
            <w:r>
              <w:rPr>
                <w:rFonts w:ascii="Arial" w:hAnsi="Arial" w:cs="Arial"/>
                <w:sz w:val="24"/>
              </w:rPr>
              <w:t>Wendy has spoken to Cllr Mashiter to speak about the PPG at the Neighbourhood Community Forum; however, he felt that it involves other areas, so may not be appropriate for the meeting</w:t>
            </w:r>
          </w:p>
          <w:p w14:paraId="182BCFDD" w14:textId="77777777" w:rsidR="009B7E6E" w:rsidRDefault="009B7E6E" w:rsidP="009B7E6E">
            <w:pPr>
              <w:rPr>
                <w:rFonts w:ascii="Arial" w:hAnsi="Arial" w:cs="Arial"/>
                <w:sz w:val="24"/>
              </w:rPr>
            </w:pPr>
          </w:p>
          <w:p w14:paraId="63D21C36" w14:textId="77777777" w:rsidR="009B7E6E" w:rsidRDefault="009B7E6E" w:rsidP="009B7E6E">
            <w:pPr>
              <w:rPr>
                <w:rFonts w:ascii="Arial" w:hAnsi="Arial" w:cs="Arial"/>
                <w:sz w:val="24"/>
              </w:rPr>
            </w:pPr>
            <w:r>
              <w:rPr>
                <w:rFonts w:ascii="Arial" w:hAnsi="Arial" w:cs="Arial"/>
                <w:sz w:val="24"/>
              </w:rPr>
              <w:t xml:space="preserve">Miora highlighted that the group could be more diverse. I.e. Younger members other cultures. She is talking to a few people with a view to getting them involved with the group </w:t>
            </w:r>
          </w:p>
          <w:p w14:paraId="0E913609" w14:textId="77777777" w:rsidR="009B7E6E" w:rsidRDefault="009B7E6E" w:rsidP="009B7E6E">
            <w:pPr>
              <w:rPr>
                <w:rFonts w:ascii="Arial" w:hAnsi="Arial" w:cs="Arial"/>
                <w:sz w:val="24"/>
              </w:rPr>
            </w:pPr>
          </w:p>
          <w:p w14:paraId="73D2B8C1" w14:textId="77777777" w:rsidR="009B7E6E" w:rsidRDefault="009B7E6E" w:rsidP="009B7E6E">
            <w:pPr>
              <w:rPr>
                <w:rFonts w:ascii="Arial" w:hAnsi="Arial" w:cs="Arial"/>
                <w:sz w:val="24"/>
              </w:rPr>
            </w:pPr>
            <w:r>
              <w:rPr>
                <w:rFonts w:ascii="Arial" w:hAnsi="Arial" w:cs="Arial"/>
                <w:sz w:val="24"/>
              </w:rPr>
              <w:t>Stella suggested putting up an A3 poster, Stuart said he could print off at the surgery, but there was limited space to hang it</w:t>
            </w:r>
          </w:p>
          <w:p w14:paraId="7606BADF" w14:textId="77777777" w:rsidR="009B7E6E" w:rsidRDefault="009B7E6E" w:rsidP="009B7E6E">
            <w:pPr>
              <w:rPr>
                <w:rFonts w:ascii="Arial" w:hAnsi="Arial" w:cs="Arial"/>
                <w:sz w:val="24"/>
              </w:rPr>
            </w:pPr>
          </w:p>
          <w:p w14:paraId="7B3BF977" w14:textId="77777777" w:rsidR="009B7E6E" w:rsidRDefault="009B7E6E" w:rsidP="009B7E6E">
            <w:pPr>
              <w:rPr>
                <w:rFonts w:ascii="Arial" w:hAnsi="Arial" w:cs="Arial"/>
                <w:sz w:val="24"/>
              </w:rPr>
            </w:pPr>
            <w:r>
              <w:rPr>
                <w:rFonts w:ascii="Arial" w:hAnsi="Arial" w:cs="Arial"/>
                <w:sz w:val="24"/>
              </w:rPr>
              <w:t>It was asked if anything could be tied in with the planned decorating?</w:t>
            </w:r>
          </w:p>
          <w:p w14:paraId="46DE3F32" w14:textId="77777777" w:rsidR="009B7E6E" w:rsidRDefault="009B7E6E" w:rsidP="009B7E6E">
            <w:pPr>
              <w:rPr>
                <w:rFonts w:ascii="Arial" w:hAnsi="Arial" w:cs="Arial"/>
                <w:sz w:val="24"/>
              </w:rPr>
            </w:pPr>
          </w:p>
          <w:p w14:paraId="6E0C921B" w14:textId="572B2978" w:rsidR="009B7E6E" w:rsidRDefault="009B7E6E" w:rsidP="009B7E6E">
            <w:pPr>
              <w:rPr>
                <w:rFonts w:ascii="Arial" w:hAnsi="Arial" w:cs="Arial"/>
                <w:sz w:val="24"/>
              </w:rPr>
            </w:pPr>
            <w:r>
              <w:rPr>
                <w:rFonts w:ascii="Arial" w:hAnsi="Arial" w:cs="Arial"/>
                <w:sz w:val="24"/>
              </w:rPr>
              <w:t>Another newsletter was also due.</w:t>
            </w:r>
          </w:p>
        </w:tc>
        <w:tc>
          <w:tcPr>
            <w:tcW w:w="2977" w:type="dxa"/>
          </w:tcPr>
          <w:p w14:paraId="4AB25FBB" w14:textId="77777777" w:rsidR="009B7E6E" w:rsidRDefault="009B7E6E" w:rsidP="009B7E6E">
            <w:pPr>
              <w:rPr>
                <w:rFonts w:ascii="Arial" w:hAnsi="Arial" w:cs="Arial"/>
                <w:sz w:val="24"/>
              </w:rPr>
            </w:pPr>
            <w:r>
              <w:rPr>
                <w:rFonts w:ascii="Arial" w:hAnsi="Arial" w:cs="Arial"/>
                <w:sz w:val="24"/>
              </w:rPr>
              <w:t>Wendy will speak to J about doing the poster as he is great with artwork</w:t>
            </w:r>
          </w:p>
          <w:p w14:paraId="380F5656" w14:textId="77777777" w:rsidR="009B7E6E" w:rsidRDefault="009B7E6E" w:rsidP="009B7E6E">
            <w:pPr>
              <w:rPr>
                <w:rFonts w:ascii="Arial" w:hAnsi="Arial" w:cs="Arial"/>
                <w:sz w:val="24"/>
              </w:rPr>
            </w:pPr>
          </w:p>
          <w:p w14:paraId="3F6FED12" w14:textId="77777777" w:rsidR="009B7E6E" w:rsidRDefault="009B7E6E" w:rsidP="009B7E6E">
            <w:pPr>
              <w:rPr>
                <w:rFonts w:ascii="Arial" w:hAnsi="Arial" w:cs="Arial"/>
                <w:sz w:val="24"/>
              </w:rPr>
            </w:pPr>
          </w:p>
          <w:p w14:paraId="43E69E7C" w14:textId="77777777" w:rsidR="009B7E6E" w:rsidRDefault="009B7E6E" w:rsidP="009B7E6E">
            <w:pPr>
              <w:rPr>
                <w:rFonts w:ascii="Arial" w:hAnsi="Arial" w:cs="Arial"/>
                <w:sz w:val="24"/>
              </w:rPr>
            </w:pPr>
          </w:p>
          <w:p w14:paraId="6A8D611D" w14:textId="6C5390E6" w:rsidR="009B7E6E" w:rsidRDefault="009B7E6E" w:rsidP="009B7E6E">
            <w:pPr>
              <w:rPr>
                <w:rFonts w:ascii="Arial" w:hAnsi="Arial" w:cs="Arial"/>
                <w:sz w:val="24"/>
              </w:rPr>
            </w:pPr>
            <w:r>
              <w:rPr>
                <w:rFonts w:ascii="Arial" w:hAnsi="Arial" w:cs="Arial"/>
                <w:sz w:val="24"/>
              </w:rPr>
              <w:t>Wendy to invite members to hold a meeting to prepare one</w:t>
            </w:r>
          </w:p>
          <w:p w14:paraId="5CEAA7C3" w14:textId="77777777" w:rsidR="009B7E6E" w:rsidRDefault="009B7E6E" w:rsidP="009B7E6E">
            <w:pPr>
              <w:rPr>
                <w:rFonts w:ascii="Arial" w:hAnsi="Arial" w:cs="Arial"/>
                <w:sz w:val="24"/>
              </w:rPr>
            </w:pPr>
          </w:p>
          <w:p w14:paraId="3BACB975" w14:textId="77777777" w:rsidR="009B7E6E" w:rsidRDefault="009B7E6E" w:rsidP="009B7E6E">
            <w:pPr>
              <w:rPr>
                <w:rFonts w:ascii="Arial" w:hAnsi="Arial" w:cs="Arial"/>
                <w:sz w:val="24"/>
              </w:rPr>
            </w:pPr>
            <w:r>
              <w:rPr>
                <w:rFonts w:ascii="Arial" w:hAnsi="Arial" w:cs="Arial"/>
                <w:sz w:val="24"/>
              </w:rPr>
              <w:t>Stacy will ask the New Barracks Co-operative if Wendy can speak about the PPG at one of their General Meetings.</w:t>
            </w:r>
          </w:p>
          <w:p w14:paraId="679DD973" w14:textId="77777777" w:rsidR="009B7E6E" w:rsidRDefault="009B7E6E" w:rsidP="009B7E6E">
            <w:pPr>
              <w:rPr>
                <w:rFonts w:ascii="Arial" w:hAnsi="Arial" w:cs="Arial"/>
                <w:sz w:val="24"/>
              </w:rPr>
            </w:pPr>
          </w:p>
          <w:p w14:paraId="38EF8E94" w14:textId="77777777" w:rsidR="009B7E6E" w:rsidRDefault="009B7E6E" w:rsidP="009B7E6E">
            <w:pPr>
              <w:rPr>
                <w:rFonts w:ascii="Arial" w:hAnsi="Arial" w:cs="Arial"/>
                <w:sz w:val="24"/>
              </w:rPr>
            </w:pPr>
          </w:p>
          <w:p w14:paraId="734E042D" w14:textId="2DABF555" w:rsidR="009B7E6E" w:rsidRDefault="009B7E6E" w:rsidP="009B7E6E">
            <w:pPr>
              <w:rPr>
                <w:rFonts w:ascii="Arial" w:hAnsi="Arial" w:cs="Arial"/>
                <w:sz w:val="24"/>
              </w:rPr>
            </w:pPr>
          </w:p>
        </w:tc>
      </w:tr>
      <w:tr w:rsidR="00B21DE3" w:rsidRPr="00B12C1C" w14:paraId="7E5851C1" w14:textId="77777777" w:rsidTr="00D86F09">
        <w:trPr>
          <w:trHeight w:val="96"/>
        </w:trPr>
        <w:tc>
          <w:tcPr>
            <w:tcW w:w="704" w:type="dxa"/>
          </w:tcPr>
          <w:p w14:paraId="20C1AE59" w14:textId="4500DFA0" w:rsidR="00B21DE3" w:rsidRDefault="006A195D" w:rsidP="00A270BF">
            <w:pPr>
              <w:rPr>
                <w:rFonts w:ascii="Arial" w:hAnsi="Arial" w:cs="Arial"/>
                <w:sz w:val="24"/>
              </w:rPr>
            </w:pPr>
            <w:r>
              <w:rPr>
                <w:rFonts w:ascii="Arial" w:hAnsi="Arial" w:cs="Arial"/>
                <w:sz w:val="24"/>
              </w:rPr>
              <w:t>8</w:t>
            </w:r>
          </w:p>
        </w:tc>
        <w:tc>
          <w:tcPr>
            <w:tcW w:w="9497" w:type="dxa"/>
          </w:tcPr>
          <w:p w14:paraId="078B3989" w14:textId="3132C65F" w:rsidR="00B21DE3" w:rsidRDefault="006A195D" w:rsidP="005C4087">
            <w:pPr>
              <w:rPr>
                <w:rFonts w:ascii="Arial" w:hAnsi="Arial" w:cs="Arial"/>
                <w:b/>
                <w:bCs/>
                <w:sz w:val="24"/>
              </w:rPr>
            </w:pPr>
            <w:r w:rsidRPr="009B7E6E">
              <w:rPr>
                <w:rFonts w:ascii="Arial" w:hAnsi="Arial" w:cs="Arial"/>
                <w:b/>
                <w:bCs/>
                <w:sz w:val="24"/>
              </w:rPr>
              <w:t>Care Navigation</w:t>
            </w:r>
          </w:p>
          <w:p w14:paraId="03F0FEE3" w14:textId="77777777" w:rsidR="009B7E6E" w:rsidRPr="009B7E6E" w:rsidRDefault="009B7E6E" w:rsidP="005C4087">
            <w:pPr>
              <w:rPr>
                <w:rFonts w:ascii="Arial" w:hAnsi="Arial" w:cs="Arial"/>
                <w:b/>
                <w:bCs/>
                <w:sz w:val="24"/>
              </w:rPr>
            </w:pPr>
          </w:p>
          <w:p w14:paraId="62147EA3" w14:textId="77777777" w:rsidR="006A195D" w:rsidRDefault="006A195D" w:rsidP="005C4087">
            <w:pPr>
              <w:rPr>
                <w:rFonts w:ascii="Arial" w:hAnsi="Arial" w:cs="Arial"/>
                <w:sz w:val="24"/>
              </w:rPr>
            </w:pPr>
            <w:r>
              <w:rPr>
                <w:rFonts w:ascii="Arial" w:hAnsi="Arial" w:cs="Arial"/>
                <w:sz w:val="24"/>
              </w:rPr>
              <w:t>Stacey updated the group that the software needs to be started again, it will be easier when the new EMIS system is in place</w:t>
            </w:r>
          </w:p>
          <w:p w14:paraId="414A583C" w14:textId="4AA874BE" w:rsidR="006A195D" w:rsidRDefault="006A195D" w:rsidP="005C4087">
            <w:pPr>
              <w:rPr>
                <w:rFonts w:ascii="Arial" w:hAnsi="Arial" w:cs="Arial"/>
                <w:sz w:val="24"/>
              </w:rPr>
            </w:pPr>
          </w:p>
        </w:tc>
        <w:tc>
          <w:tcPr>
            <w:tcW w:w="2977" w:type="dxa"/>
          </w:tcPr>
          <w:p w14:paraId="5C27CFB6" w14:textId="26CC3A4C" w:rsidR="00B21DE3" w:rsidRDefault="006A195D" w:rsidP="00A270BF">
            <w:pPr>
              <w:rPr>
                <w:rFonts w:ascii="Arial" w:hAnsi="Arial" w:cs="Arial"/>
                <w:sz w:val="24"/>
              </w:rPr>
            </w:pPr>
            <w:r>
              <w:rPr>
                <w:rFonts w:ascii="Arial" w:hAnsi="Arial" w:cs="Arial"/>
                <w:sz w:val="24"/>
              </w:rPr>
              <w:t>Stuart to consider taking Dr. Saxby’s message of the telephone message</w:t>
            </w:r>
          </w:p>
        </w:tc>
      </w:tr>
      <w:tr w:rsidR="006A195D" w:rsidRPr="00B12C1C" w14:paraId="298095D5" w14:textId="77777777" w:rsidTr="00D86F09">
        <w:trPr>
          <w:trHeight w:val="96"/>
        </w:trPr>
        <w:tc>
          <w:tcPr>
            <w:tcW w:w="704" w:type="dxa"/>
          </w:tcPr>
          <w:p w14:paraId="58D445AF" w14:textId="0859C43D" w:rsidR="006A195D" w:rsidRDefault="006A195D" w:rsidP="00A270BF">
            <w:pPr>
              <w:rPr>
                <w:rFonts w:ascii="Arial" w:hAnsi="Arial" w:cs="Arial"/>
                <w:sz w:val="24"/>
              </w:rPr>
            </w:pPr>
            <w:r>
              <w:rPr>
                <w:rFonts w:ascii="Arial" w:hAnsi="Arial" w:cs="Arial"/>
                <w:sz w:val="24"/>
              </w:rPr>
              <w:t>9</w:t>
            </w:r>
          </w:p>
        </w:tc>
        <w:tc>
          <w:tcPr>
            <w:tcW w:w="9497" w:type="dxa"/>
          </w:tcPr>
          <w:p w14:paraId="6107DF68" w14:textId="4F6EEBCF" w:rsidR="006A195D" w:rsidRPr="009B7E6E" w:rsidRDefault="006A195D" w:rsidP="005C4087">
            <w:pPr>
              <w:rPr>
                <w:rFonts w:ascii="Arial" w:hAnsi="Arial" w:cs="Arial"/>
                <w:b/>
                <w:bCs/>
                <w:sz w:val="24"/>
              </w:rPr>
            </w:pPr>
            <w:r w:rsidRPr="009B7E6E">
              <w:rPr>
                <w:rFonts w:ascii="Arial" w:hAnsi="Arial" w:cs="Arial"/>
                <w:b/>
                <w:bCs/>
                <w:sz w:val="24"/>
              </w:rPr>
              <w:t>Postal Communications from the Practice and the format it is posted out to patients</w:t>
            </w:r>
          </w:p>
          <w:p w14:paraId="07787185" w14:textId="777BB00F" w:rsidR="006A195D" w:rsidRDefault="006A195D" w:rsidP="005C4087">
            <w:pPr>
              <w:rPr>
                <w:rFonts w:ascii="Arial" w:hAnsi="Arial" w:cs="Arial"/>
                <w:sz w:val="24"/>
              </w:rPr>
            </w:pPr>
            <w:bookmarkStart w:id="0" w:name="_GoBack"/>
            <w:bookmarkEnd w:id="0"/>
            <w:r>
              <w:rPr>
                <w:rFonts w:ascii="Arial" w:hAnsi="Arial" w:cs="Arial"/>
                <w:sz w:val="24"/>
              </w:rPr>
              <w:t xml:space="preserve">Ann showed the group examples of the Review letters she had received. A separate letter for each of her Reviews required. IT was felt that the envelops did indicate their importance and looked like junk mail. </w:t>
            </w:r>
          </w:p>
          <w:p w14:paraId="1B52F272" w14:textId="7331D945" w:rsidR="006A195D" w:rsidRDefault="006A195D" w:rsidP="005C4087">
            <w:pPr>
              <w:rPr>
                <w:rFonts w:ascii="Arial" w:hAnsi="Arial" w:cs="Arial"/>
                <w:sz w:val="24"/>
              </w:rPr>
            </w:pPr>
            <w:r>
              <w:rPr>
                <w:rFonts w:ascii="Arial" w:hAnsi="Arial" w:cs="Arial"/>
                <w:sz w:val="24"/>
              </w:rPr>
              <w:lastRenderedPageBreak/>
              <w:t xml:space="preserve">The letters are generated by Dot Mail and have a PO Box return address on the back of the envelop. </w:t>
            </w:r>
          </w:p>
          <w:p w14:paraId="62821DBE" w14:textId="198A1301" w:rsidR="006A195D" w:rsidRDefault="006A195D" w:rsidP="006A195D">
            <w:pPr>
              <w:rPr>
                <w:rFonts w:ascii="Arial" w:hAnsi="Arial" w:cs="Arial"/>
                <w:sz w:val="24"/>
              </w:rPr>
            </w:pPr>
          </w:p>
        </w:tc>
        <w:tc>
          <w:tcPr>
            <w:tcW w:w="2977" w:type="dxa"/>
          </w:tcPr>
          <w:p w14:paraId="36D8B205" w14:textId="77777777" w:rsidR="006A195D" w:rsidRDefault="006A195D" w:rsidP="006A195D">
            <w:pPr>
              <w:rPr>
                <w:rFonts w:ascii="Arial" w:hAnsi="Arial" w:cs="Arial"/>
                <w:sz w:val="24"/>
              </w:rPr>
            </w:pPr>
            <w:r>
              <w:rPr>
                <w:rFonts w:ascii="Arial" w:hAnsi="Arial" w:cs="Arial"/>
                <w:sz w:val="24"/>
              </w:rPr>
              <w:lastRenderedPageBreak/>
              <w:t xml:space="preserve">The practice will look into this to see if anything could be done, as the letter are sent this way for </w:t>
            </w:r>
            <w:r>
              <w:rPr>
                <w:rFonts w:ascii="Arial" w:hAnsi="Arial" w:cs="Arial"/>
                <w:sz w:val="24"/>
              </w:rPr>
              <w:lastRenderedPageBreak/>
              <w:t>confidentiality and identity reason.</w:t>
            </w:r>
          </w:p>
          <w:p w14:paraId="34BBF3B1" w14:textId="77777777" w:rsidR="006A195D" w:rsidRDefault="006A195D" w:rsidP="00A270BF">
            <w:pPr>
              <w:rPr>
                <w:rFonts w:ascii="Arial" w:hAnsi="Arial" w:cs="Arial"/>
                <w:sz w:val="24"/>
              </w:rPr>
            </w:pPr>
          </w:p>
        </w:tc>
      </w:tr>
      <w:tr w:rsidR="006A195D" w:rsidRPr="00B12C1C" w14:paraId="301365A6" w14:textId="77777777" w:rsidTr="00D86F09">
        <w:trPr>
          <w:trHeight w:val="96"/>
        </w:trPr>
        <w:tc>
          <w:tcPr>
            <w:tcW w:w="704" w:type="dxa"/>
          </w:tcPr>
          <w:p w14:paraId="02690B12" w14:textId="0C87FE96" w:rsidR="006A195D" w:rsidRDefault="006A195D" w:rsidP="00A270BF">
            <w:pPr>
              <w:rPr>
                <w:rFonts w:ascii="Arial" w:hAnsi="Arial" w:cs="Arial"/>
                <w:sz w:val="24"/>
              </w:rPr>
            </w:pPr>
            <w:r>
              <w:rPr>
                <w:rFonts w:ascii="Arial" w:hAnsi="Arial" w:cs="Arial"/>
                <w:sz w:val="24"/>
              </w:rPr>
              <w:lastRenderedPageBreak/>
              <w:t>10</w:t>
            </w:r>
          </w:p>
        </w:tc>
        <w:tc>
          <w:tcPr>
            <w:tcW w:w="9497" w:type="dxa"/>
          </w:tcPr>
          <w:p w14:paraId="2F224488" w14:textId="77777777" w:rsidR="006A195D" w:rsidRPr="009B7E6E" w:rsidRDefault="006A195D" w:rsidP="005C4087">
            <w:pPr>
              <w:rPr>
                <w:rFonts w:ascii="Arial" w:hAnsi="Arial" w:cs="Arial"/>
                <w:b/>
                <w:bCs/>
                <w:sz w:val="24"/>
              </w:rPr>
            </w:pPr>
            <w:r w:rsidRPr="009B7E6E">
              <w:rPr>
                <w:rFonts w:ascii="Arial" w:hAnsi="Arial" w:cs="Arial"/>
                <w:b/>
                <w:bCs/>
                <w:sz w:val="24"/>
              </w:rPr>
              <w:t>Friends and Family Feedback</w:t>
            </w:r>
          </w:p>
          <w:p w14:paraId="1656DC9C" w14:textId="45574D97" w:rsidR="006A195D" w:rsidRDefault="006A195D" w:rsidP="005C4087">
            <w:pPr>
              <w:rPr>
                <w:rFonts w:ascii="Arial" w:hAnsi="Arial" w:cs="Arial"/>
                <w:sz w:val="24"/>
              </w:rPr>
            </w:pPr>
            <w:r>
              <w:rPr>
                <w:rFonts w:ascii="Arial" w:hAnsi="Arial" w:cs="Arial"/>
                <w:sz w:val="24"/>
              </w:rPr>
              <w:t>Man</w:t>
            </w:r>
            <w:r w:rsidR="009B7E6E">
              <w:rPr>
                <w:rFonts w:ascii="Arial" w:hAnsi="Arial" w:cs="Arial"/>
                <w:sz w:val="24"/>
              </w:rPr>
              <w:t>d</w:t>
            </w:r>
            <w:r>
              <w:rPr>
                <w:rFonts w:ascii="Arial" w:hAnsi="Arial" w:cs="Arial"/>
                <w:sz w:val="24"/>
              </w:rPr>
              <w:t xml:space="preserve">y read out </w:t>
            </w:r>
            <w:r w:rsidR="009B7E6E">
              <w:rPr>
                <w:rFonts w:ascii="Arial" w:hAnsi="Arial" w:cs="Arial"/>
                <w:sz w:val="24"/>
              </w:rPr>
              <w:t>a</w:t>
            </w:r>
            <w:r>
              <w:rPr>
                <w:rFonts w:ascii="Arial" w:hAnsi="Arial" w:cs="Arial"/>
                <w:sz w:val="24"/>
              </w:rPr>
              <w:t xml:space="preserve"> selection of the feedback, all of which was very positive and none were negative.</w:t>
            </w:r>
          </w:p>
          <w:p w14:paraId="2114AA4F" w14:textId="77777777" w:rsidR="006A195D" w:rsidRDefault="006A195D" w:rsidP="005C4087">
            <w:pPr>
              <w:rPr>
                <w:rFonts w:ascii="Arial" w:hAnsi="Arial" w:cs="Arial"/>
                <w:sz w:val="24"/>
              </w:rPr>
            </w:pPr>
            <w:r>
              <w:rPr>
                <w:rFonts w:ascii="Arial" w:hAnsi="Arial" w:cs="Arial"/>
                <w:sz w:val="24"/>
              </w:rPr>
              <w:t>On average 96% of those who fed back stated that they would extremely likely or likely to recommend the practice to others.</w:t>
            </w:r>
          </w:p>
          <w:p w14:paraId="27E78F83" w14:textId="77777777" w:rsidR="006A195D" w:rsidRDefault="006A195D" w:rsidP="005C4087">
            <w:pPr>
              <w:rPr>
                <w:rFonts w:ascii="Arial" w:hAnsi="Arial" w:cs="Arial"/>
                <w:sz w:val="24"/>
              </w:rPr>
            </w:pPr>
          </w:p>
          <w:p w14:paraId="12DA719B" w14:textId="34DDD42E" w:rsidR="006A195D" w:rsidRDefault="006A195D" w:rsidP="005C4087">
            <w:pPr>
              <w:rPr>
                <w:rFonts w:ascii="Arial" w:hAnsi="Arial" w:cs="Arial"/>
                <w:sz w:val="24"/>
              </w:rPr>
            </w:pPr>
            <w:r>
              <w:rPr>
                <w:rFonts w:ascii="Arial" w:hAnsi="Arial" w:cs="Arial"/>
                <w:sz w:val="24"/>
              </w:rPr>
              <w:t>The Practice staff should be very proud of their success</w:t>
            </w:r>
          </w:p>
        </w:tc>
        <w:tc>
          <w:tcPr>
            <w:tcW w:w="2977" w:type="dxa"/>
          </w:tcPr>
          <w:p w14:paraId="61450666" w14:textId="77777777" w:rsidR="006A195D" w:rsidRDefault="006A195D" w:rsidP="00A270BF">
            <w:pPr>
              <w:rPr>
                <w:rFonts w:ascii="Arial" w:hAnsi="Arial" w:cs="Arial"/>
                <w:sz w:val="24"/>
              </w:rPr>
            </w:pPr>
          </w:p>
        </w:tc>
      </w:tr>
      <w:tr w:rsidR="009B7E6E" w:rsidRPr="00B12C1C" w14:paraId="347C0886" w14:textId="77777777" w:rsidTr="00D86F09">
        <w:trPr>
          <w:trHeight w:val="96"/>
        </w:trPr>
        <w:tc>
          <w:tcPr>
            <w:tcW w:w="704" w:type="dxa"/>
          </w:tcPr>
          <w:p w14:paraId="1078CDF8" w14:textId="254B582C" w:rsidR="009B7E6E" w:rsidRDefault="009B7E6E" w:rsidP="00A270BF">
            <w:pPr>
              <w:rPr>
                <w:rFonts w:ascii="Arial" w:hAnsi="Arial" w:cs="Arial"/>
                <w:sz w:val="24"/>
              </w:rPr>
            </w:pPr>
            <w:r>
              <w:rPr>
                <w:rFonts w:ascii="Arial" w:hAnsi="Arial" w:cs="Arial"/>
                <w:sz w:val="24"/>
              </w:rPr>
              <w:t>11</w:t>
            </w:r>
          </w:p>
        </w:tc>
        <w:tc>
          <w:tcPr>
            <w:tcW w:w="9497" w:type="dxa"/>
          </w:tcPr>
          <w:p w14:paraId="01E0F9BA" w14:textId="56825DD5" w:rsidR="009B7E6E" w:rsidRPr="009B7E6E" w:rsidRDefault="009B7E6E" w:rsidP="005C4087">
            <w:pPr>
              <w:rPr>
                <w:rFonts w:ascii="Arial" w:hAnsi="Arial" w:cs="Arial"/>
                <w:b/>
                <w:bCs/>
                <w:sz w:val="24"/>
              </w:rPr>
            </w:pPr>
            <w:r w:rsidRPr="009B7E6E">
              <w:rPr>
                <w:rFonts w:ascii="Arial" w:hAnsi="Arial" w:cs="Arial"/>
                <w:b/>
                <w:bCs/>
                <w:sz w:val="24"/>
              </w:rPr>
              <w:t>AOB</w:t>
            </w:r>
          </w:p>
          <w:p w14:paraId="6256AA04" w14:textId="1686DC90" w:rsidR="009B7E6E" w:rsidRDefault="009B7E6E" w:rsidP="009B7E6E">
            <w:pPr>
              <w:pStyle w:val="ListParagraph"/>
              <w:numPr>
                <w:ilvl w:val="0"/>
                <w:numId w:val="19"/>
              </w:numPr>
              <w:rPr>
                <w:rFonts w:ascii="Arial" w:hAnsi="Arial" w:cs="Arial"/>
                <w:sz w:val="24"/>
              </w:rPr>
            </w:pPr>
            <w:r>
              <w:rPr>
                <w:rFonts w:ascii="Arial" w:hAnsi="Arial" w:cs="Arial"/>
                <w:sz w:val="24"/>
              </w:rPr>
              <w:t>PPG Plan</w:t>
            </w:r>
          </w:p>
          <w:p w14:paraId="1F3AE598" w14:textId="66A3BE06" w:rsidR="009B7E6E" w:rsidRDefault="009B7E6E" w:rsidP="009B7E6E">
            <w:pPr>
              <w:rPr>
                <w:rFonts w:ascii="Arial" w:hAnsi="Arial" w:cs="Arial"/>
                <w:sz w:val="24"/>
              </w:rPr>
            </w:pPr>
            <w:r>
              <w:rPr>
                <w:rFonts w:ascii="Arial" w:hAnsi="Arial" w:cs="Arial"/>
                <w:sz w:val="24"/>
              </w:rPr>
              <w:t>Mandy stated that she needs to put an Annual PPG Plan together for the next 12 months.</w:t>
            </w:r>
          </w:p>
          <w:p w14:paraId="32BDDCF3" w14:textId="15F64422" w:rsidR="009B7E6E" w:rsidRPr="009B7E6E" w:rsidRDefault="009B7E6E" w:rsidP="009B7E6E">
            <w:pPr>
              <w:rPr>
                <w:rFonts w:ascii="Arial" w:hAnsi="Arial" w:cs="Arial"/>
                <w:sz w:val="24"/>
              </w:rPr>
            </w:pPr>
            <w:r>
              <w:rPr>
                <w:rFonts w:ascii="Arial" w:hAnsi="Arial" w:cs="Arial"/>
                <w:sz w:val="24"/>
              </w:rPr>
              <w:t>As we have only met for 3 times this year, she will use the Minutes from these meetings to start the plan</w:t>
            </w:r>
          </w:p>
          <w:p w14:paraId="59134F24" w14:textId="77777777" w:rsidR="009B7E6E" w:rsidRDefault="009B7E6E" w:rsidP="005C4087">
            <w:pPr>
              <w:rPr>
                <w:rFonts w:ascii="Arial" w:hAnsi="Arial" w:cs="Arial"/>
                <w:sz w:val="24"/>
              </w:rPr>
            </w:pPr>
          </w:p>
          <w:p w14:paraId="0582573F" w14:textId="2F396E98" w:rsidR="009B7E6E" w:rsidRDefault="009B7E6E" w:rsidP="005C4087">
            <w:pPr>
              <w:rPr>
                <w:rFonts w:ascii="Arial" w:hAnsi="Arial" w:cs="Arial"/>
                <w:sz w:val="24"/>
              </w:rPr>
            </w:pPr>
          </w:p>
        </w:tc>
        <w:tc>
          <w:tcPr>
            <w:tcW w:w="2977" w:type="dxa"/>
          </w:tcPr>
          <w:p w14:paraId="7459CF8B" w14:textId="1CF8B595" w:rsidR="009B7E6E" w:rsidRDefault="009B7E6E" w:rsidP="00A270BF">
            <w:pPr>
              <w:rPr>
                <w:rFonts w:ascii="Arial" w:hAnsi="Arial" w:cs="Arial"/>
                <w:sz w:val="24"/>
              </w:rPr>
            </w:pPr>
            <w:r>
              <w:rPr>
                <w:rFonts w:ascii="Arial" w:hAnsi="Arial" w:cs="Arial"/>
                <w:sz w:val="24"/>
              </w:rPr>
              <w:t>Mandy / Stuart to share the plan with the PPG for comments, amendments</w:t>
            </w:r>
          </w:p>
        </w:tc>
      </w:tr>
      <w:tr w:rsidR="00A270BF" w:rsidRPr="00B12C1C" w14:paraId="56E7D2F1" w14:textId="77777777" w:rsidTr="00E116FD">
        <w:tc>
          <w:tcPr>
            <w:tcW w:w="13178" w:type="dxa"/>
            <w:gridSpan w:val="3"/>
          </w:tcPr>
          <w:p w14:paraId="3112C01A" w14:textId="77777777" w:rsidR="00A270BF" w:rsidRDefault="00A270BF" w:rsidP="008A73C7">
            <w:pPr>
              <w:jc w:val="center"/>
              <w:rPr>
                <w:b/>
                <w:sz w:val="28"/>
              </w:rPr>
            </w:pPr>
            <w:r w:rsidRPr="00077C26">
              <w:rPr>
                <w:b/>
                <w:sz w:val="28"/>
              </w:rPr>
              <w:t>Date of Next meeting</w:t>
            </w:r>
            <w:r w:rsidR="008A73C7">
              <w:rPr>
                <w:b/>
                <w:sz w:val="28"/>
              </w:rPr>
              <w:t>s:</w:t>
            </w:r>
          </w:p>
          <w:p w14:paraId="26F66E07" w14:textId="1702DB06" w:rsidR="008A73C7" w:rsidRPr="00077C26" w:rsidRDefault="008A73C7" w:rsidP="008A73C7">
            <w:pPr>
              <w:jc w:val="center"/>
              <w:rPr>
                <w:b/>
                <w:sz w:val="28"/>
              </w:rPr>
            </w:pPr>
            <w:r>
              <w:rPr>
                <w:b/>
                <w:sz w:val="28"/>
              </w:rPr>
              <w:t xml:space="preserve">6pm Wednesday </w:t>
            </w:r>
            <w:r w:rsidR="009B7E6E">
              <w:rPr>
                <w:b/>
                <w:sz w:val="28"/>
              </w:rPr>
              <w:t>6</w:t>
            </w:r>
            <w:r w:rsidR="009B7E6E" w:rsidRPr="009B7E6E">
              <w:rPr>
                <w:b/>
                <w:sz w:val="28"/>
                <w:vertAlign w:val="superscript"/>
              </w:rPr>
              <w:t>th</w:t>
            </w:r>
            <w:r w:rsidR="009B7E6E">
              <w:rPr>
                <w:b/>
                <w:sz w:val="28"/>
              </w:rPr>
              <w:t xml:space="preserve"> May 2020</w:t>
            </w:r>
          </w:p>
        </w:tc>
      </w:tr>
    </w:tbl>
    <w:p w14:paraId="4F401902" w14:textId="64482626" w:rsidR="005B5597" w:rsidRDefault="005B5597" w:rsidP="005B5597"/>
    <w:sectPr w:rsidR="005B5597" w:rsidSect="005F50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52AC" w14:textId="77777777" w:rsidR="00E041B7" w:rsidRDefault="00E041B7" w:rsidP="0072295A">
      <w:pPr>
        <w:spacing w:after="0" w:line="240" w:lineRule="auto"/>
      </w:pPr>
      <w:r>
        <w:separator/>
      </w:r>
    </w:p>
  </w:endnote>
  <w:endnote w:type="continuationSeparator" w:id="0">
    <w:p w14:paraId="289233AD" w14:textId="77777777" w:rsidR="00E041B7" w:rsidRDefault="00E041B7" w:rsidP="0072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D8D3" w14:textId="77777777" w:rsidR="00E041B7" w:rsidRDefault="00E041B7" w:rsidP="0072295A">
      <w:pPr>
        <w:spacing w:after="0" w:line="240" w:lineRule="auto"/>
      </w:pPr>
      <w:r>
        <w:separator/>
      </w:r>
    </w:p>
  </w:footnote>
  <w:footnote w:type="continuationSeparator" w:id="0">
    <w:p w14:paraId="16D2BF20" w14:textId="77777777" w:rsidR="00E041B7" w:rsidRDefault="00E041B7" w:rsidP="00722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23E"/>
    <w:multiLevelType w:val="hybridMultilevel"/>
    <w:tmpl w:val="0552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39EB"/>
    <w:multiLevelType w:val="hybridMultilevel"/>
    <w:tmpl w:val="34FE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47705"/>
    <w:multiLevelType w:val="hybridMultilevel"/>
    <w:tmpl w:val="A3242B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339631A"/>
    <w:multiLevelType w:val="hybridMultilevel"/>
    <w:tmpl w:val="4C0A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80DE3"/>
    <w:multiLevelType w:val="hybridMultilevel"/>
    <w:tmpl w:val="DE12039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33339"/>
    <w:multiLevelType w:val="hybridMultilevel"/>
    <w:tmpl w:val="B204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4769C"/>
    <w:multiLevelType w:val="hybridMultilevel"/>
    <w:tmpl w:val="0172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4001"/>
    <w:multiLevelType w:val="hybridMultilevel"/>
    <w:tmpl w:val="5662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E60C3"/>
    <w:multiLevelType w:val="hybridMultilevel"/>
    <w:tmpl w:val="C326FDBE"/>
    <w:numStyleLink w:val="ImportedStyle1"/>
  </w:abstractNum>
  <w:abstractNum w:abstractNumId="9" w15:restartNumberingAfterBreak="0">
    <w:nsid w:val="39AC33FE"/>
    <w:multiLevelType w:val="hybridMultilevel"/>
    <w:tmpl w:val="8F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348A5"/>
    <w:multiLevelType w:val="hybridMultilevel"/>
    <w:tmpl w:val="3818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63145"/>
    <w:multiLevelType w:val="hybridMultilevel"/>
    <w:tmpl w:val="8B1E7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15C18"/>
    <w:multiLevelType w:val="multilevel"/>
    <w:tmpl w:val="9DF429A4"/>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4ABB2DDD"/>
    <w:multiLevelType w:val="hybridMultilevel"/>
    <w:tmpl w:val="665A2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1030E"/>
    <w:multiLevelType w:val="hybridMultilevel"/>
    <w:tmpl w:val="BDB0B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61CFC"/>
    <w:multiLevelType w:val="hybridMultilevel"/>
    <w:tmpl w:val="733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3178B"/>
    <w:multiLevelType w:val="hybridMultilevel"/>
    <w:tmpl w:val="C326FDBE"/>
    <w:styleLink w:val="ImportedStyle1"/>
    <w:lvl w:ilvl="0" w:tplc="117AF48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224B1C4">
      <w:start w:val="1"/>
      <w:numFmt w:val="lowerLetter"/>
      <w:lvlText w:val="%2."/>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9AA0C9E">
      <w:start w:val="1"/>
      <w:numFmt w:val="lowerRoman"/>
      <w:lvlText w:val="%3."/>
      <w:lvlJc w:val="left"/>
      <w:pPr>
        <w:ind w:left="224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6CAC134">
      <w:start w:val="1"/>
      <w:numFmt w:val="decimal"/>
      <w:lvlText w:val="%4."/>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0A00318">
      <w:start w:val="1"/>
      <w:numFmt w:val="lowerLetter"/>
      <w:lvlText w:val="%5."/>
      <w:lvlJc w:val="left"/>
      <w:pPr>
        <w:ind w:left="36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A349D58">
      <w:start w:val="1"/>
      <w:numFmt w:val="lowerRoman"/>
      <w:lvlText w:val="%6."/>
      <w:lvlJc w:val="left"/>
      <w:pPr>
        <w:ind w:left="440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DEC787E">
      <w:start w:val="1"/>
      <w:numFmt w:val="decimal"/>
      <w:lvlText w:val="%7."/>
      <w:lvlJc w:val="left"/>
      <w:pPr>
        <w:ind w:left="51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51422C2">
      <w:start w:val="1"/>
      <w:numFmt w:val="lowerLetter"/>
      <w:lvlText w:val="%8."/>
      <w:lvlJc w:val="left"/>
      <w:pPr>
        <w:ind w:left="5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D829B84">
      <w:start w:val="1"/>
      <w:numFmt w:val="lowerRoman"/>
      <w:lvlText w:val="%9."/>
      <w:lvlJc w:val="left"/>
      <w:pPr>
        <w:ind w:left="656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658F6472"/>
    <w:multiLevelType w:val="hybridMultilevel"/>
    <w:tmpl w:val="49E0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5"/>
  </w:num>
  <w:num w:numId="5">
    <w:abstractNumId w:val="9"/>
  </w:num>
  <w:num w:numId="6">
    <w:abstractNumId w:val="17"/>
  </w:num>
  <w:num w:numId="7">
    <w:abstractNumId w:val="7"/>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3"/>
  </w:num>
  <w:num w:numId="16">
    <w:abstractNumId w:val="10"/>
  </w:num>
  <w:num w:numId="17">
    <w:abstractNumId w:val="1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97"/>
    <w:rsid w:val="0001073B"/>
    <w:rsid w:val="00016BA5"/>
    <w:rsid w:val="00020519"/>
    <w:rsid w:val="00077C26"/>
    <w:rsid w:val="000C0AFA"/>
    <w:rsid w:val="000C5016"/>
    <w:rsid w:val="00163290"/>
    <w:rsid w:val="00166406"/>
    <w:rsid w:val="00166C4F"/>
    <w:rsid w:val="001969D9"/>
    <w:rsid w:val="001F2CE9"/>
    <w:rsid w:val="00254537"/>
    <w:rsid w:val="00304E95"/>
    <w:rsid w:val="00313659"/>
    <w:rsid w:val="003A42A8"/>
    <w:rsid w:val="003B6DCD"/>
    <w:rsid w:val="003F485E"/>
    <w:rsid w:val="0040193B"/>
    <w:rsid w:val="00426F6B"/>
    <w:rsid w:val="0044326C"/>
    <w:rsid w:val="004963AB"/>
    <w:rsid w:val="004D58A7"/>
    <w:rsid w:val="004F6EB0"/>
    <w:rsid w:val="005335A0"/>
    <w:rsid w:val="00576CB8"/>
    <w:rsid w:val="005B5597"/>
    <w:rsid w:val="005C4087"/>
    <w:rsid w:val="005C4F35"/>
    <w:rsid w:val="005F50FA"/>
    <w:rsid w:val="006354BB"/>
    <w:rsid w:val="006A195D"/>
    <w:rsid w:val="006C5B87"/>
    <w:rsid w:val="0072295A"/>
    <w:rsid w:val="00780358"/>
    <w:rsid w:val="00820EFB"/>
    <w:rsid w:val="00827367"/>
    <w:rsid w:val="008A73C7"/>
    <w:rsid w:val="009A51E1"/>
    <w:rsid w:val="009B7E6E"/>
    <w:rsid w:val="009C2B20"/>
    <w:rsid w:val="009F1EC4"/>
    <w:rsid w:val="00A270BF"/>
    <w:rsid w:val="00A86897"/>
    <w:rsid w:val="00B12C1C"/>
    <w:rsid w:val="00B21DE3"/>
    <w:rsid w:val="00B37766"/>
    <w:rsid w:val="00B719B7"/>
    <w:rsid w:val="00CA05B8"/>
    <w:rsid w:val="00CF1ECB"/>
    <w:rsid w:val="00D21DB1"/>
    <w:rsid w:val="00D36927"/>
    <w:rsid w:val="00D751DE"/>
    <w:rsid w:val="00D77DF1"/>
    <w:rsid w:val="00D86F09"/>
    <w:rsid w:val="00E041B7"/>
    <w:rsid w:val="00E91503"/>
    <w:rsid w:val="00EA2B12"/>
    <w:rsid w:val="00F563D8"/>
    <w:rsid w:val="00F57271"/>
    <w:rsid w:val="00F63AA4"/>
    <w:rsid w:val="00F7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295A"/>
  <w15:chartTrackingRefBased/>
  <w15:docId w15:val="{4EA431A1-7B62-42CB-809B-FDDDFDB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12C1C"/>
    <w:pPr>
      <w:ind w:left="720"/>
      <w:contextualSpacing/>
    </w:pPr>
  </w:style>
  <w:style w:type="numbering" w:customStyle="1" w:styleId="ImportedStyle1">
    <w:name w:val="Imported Style 1"/>
    <w:rsid w:val="00166406"/>
    <w:pPr>
      <w:numPr>
        <w:numId w:val="10"/>
      </w:numPr>
    </w:pPr>
  </w:style>
  <w:style w:type="paragraph" w:styleId="Header">
    <w:name w:val="header"/>
    <w:basedOn w:val="Normal"/>
    <w:link w:val="HeaderChar"/>
    <w:uiPriority w:val="99"/>
    <w:unhideWhenUsed/>
    <w:rsid w:val="00722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5A"/>
  </w:style>
  <w:style w:type="paragraph" w:styleId="Footer">
    <w:name w:val="footer"/>
    <w:basedOn w:val="Normal"/>
    <w:link w:val="FooterChar"/>
    <w:uiPriority w:val="99"/>
    <w:unhideWhenUsed/>
    <w:rsid w:val="0072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641">
      <w:bodyDiv w:val="1"/>
      <w:marLeft w:val="0"/>
      <w:marRight w:val="0"/>
      <w:marTop w:val="0"/>
      <w:marBottom w:val="0"/>
      <w:divBdr>
        <w:top w:val="none" w:sz="0" w:space="0" w:color="auto"/>
        <w:left w:val="none" w:sz="0" w:space="0" w:color="auto"/>
        <w:bottom w:val="none" w:sz="0" w:space="0" w:color="auto"/>
        <w:right w:val="none" w:sz="0" w:space="0" w:color="auto"/>
      </w:divBdr>
    </w:div>
    <w:div w:id="104349898">
      <w:bodyDiv w:val="1"/>
      <w:marLeft w:val="0"/>
      <w:marRight w:val="0"/>
      <w:marTop w:val="0"/>
      <w:marBottom w:val="0"/>
      <w:divBdr>
        <w:top w:val="none" w:sz="0" w:space="0" w:color="auto"/>
        <w:left w:val="none" w:sz="0" w:space="0" w:color="auto"/>
        <w:bottom w:val="none" w:sz="0" w:space="0" w:color="auto"/>
        <w:right w:val="none" w:sz="0" w:space="0" w:color="auto"/>
      </w:divBdr>
    </w:div>
    <w:div w:id="201065521">
      <w:bodyDiv w:val="1"/>
      <w:marLeft w:val="0"/>
      <w:marRight w:val="0"/>
      <w:marTop w:val="0"/>
      <w:marBottom w:val="0"/>
      <w:divBdr>
        <w:top w:val="none" w:sz="0" w:space="0" w:color="auto"/>
        <w:left w:val="none" w:sz="0" w:space="0" w:color="auto"/>
        <w:bottom w:val="none" w:sz="0" w:space="0" w:color="auto"/>
        <w:right w:val="none" w:sz="0" w:space="0" w:color="auto"/>
      </w:divBdr>
    </w:div>
    <w:div w:id="617639109">
      <w:bodyDiv w:val="1"/>
      <w:marLeft w:val="0"/>
      <w:marRight w:val="0"/>
      <w:marTop w:val="0"/>
      <w:marBottom w:val="0"/>
      <w:divBdr>
        <w:top w:val="none" w:sz="0" w:space="0" w:color="auto"/>
        <w:left w:val="none" w:sz="0" w:space="0" w:color="auto"/>
        <w:bottom w:val="none" w:sz="0" w:space="0" w:color="auto"/>
        <w:right w:val="none" w:sz="0" w:space="0" w:color="auto"/>
      </w:divBdr>
    </w:div>
    <w:div w:id="866022253">
      <w:bodyDiv w:val="1"/>
      <w:marLeft w:val="0"/>
      <w:marRight w:val="0"/>
      <w:marTop w:val="0"/>
      <w:marBottom w:val="0"/>
      <w:divBdr>
        <w:top w:val="none" w:sz="0" w:space="0" w:color="auto"/>
        <w:left w:val="none" w:sz="0" w:space="0" w:color="auto"/>
        <w:bottom w:val="none" w:sz="0" w:space="0" w:color="auto"/>
        <w:right w:val="none" w:sz="0" w:space="0" w:color="auto"/>
      </w:divBdr>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7518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Cass</dc:creator>
  <cp:keywords/>
  <dc:description/>
  <cp:lastModifiedBy>Stacy Cass</cp:lastModifiedBy>
  <cp:revision>6</cp:revision>
  <dcterms:created xsi:type="dcterms:W3CDTF">2020-02-13T17:07:00Z</dcterms:created>
  <dcterms:modified xsi:type="dcterms:W3CDTF">2020-02-13T18:07:00Z</dcterms:modified>
</cp:coreProperties>
</file>