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B1" w:rsidRPr="000D6FB1" w:rsidRDefault="000D6FB1" w:rsidP="000D6FB1">
      <w:pPr>
        <w:shd w:val="clear" w:color="auto" w:fill="FFFFFF"/>
        <w:spacing w:before="100" w:beforeAutospacing="1" w:after="300" w:line="312" w:lineRule="atLeast"/>
        <w:outlineLvl w:val="1"/>
        <w:rPr>
          <w:rFonts w:ascii="Lato" w:eastAsia="Times New Roman" w:hAnsi="Lato" w:cs="Times New Roman"/>
          <w:smallCaps/>
          <w:color w:val="2E8B57"/>
          <w:kern w:val="36"/>
          <w:sz w:val="43"/>
          <w:szCs w:val="43"/>
          <w:lang w:val="en-US" w:eastAsia="en-GB"/>
        </w:rPr>
      </w:pPr>
      <w:bookmarkStart w:id="0" w:name="_GoBack"/>
      <w:bookmarkEnd w:id="0"/>
      <w:r w:rsidRPr="000D6FB1">
        <w:rPr>
          <w:rFonts w:ascii="Lato" w:eastAsia="Times New Roman" w:hAnsi="Lato" w:cs="Times New Roman"/>
          <w:smallCaps/>
          <w:color w:val="2E8B57"/>
          <w:kern w:val="36"/>
          <w:sz w:val="43"/>
          <w:szCs w:val="43"/>
          <w:lang w:val="en-US" w:eastAsia="en-GB"/>
        </w:rPr>
        <w:t>Medical Services in Kingston Borough</w:t>
      </w:r>
    </w:p>
    <w:p w:rsidR="000D6FB1" w:rsidRPr="000D6FB1" w:rsidRDefault="000D6FB1" w:rsidP="000D6FB1">
      <w:pPr>
        <w:shd w:val="clear" w:color="auto" w:fill="FFFFFF"/>
        <w:spacing w:before="300" w:after="300" w:line="324" w:lineRule="atLeast"/>
        <w:outlineLvl w:val="3"/>
        <w:rPr>
          <w:rFonts w:ascii="Lato" w:eastAsia="Times New Roman" w:hAnsi="Lato" w:cs="Times New Roman"/>
          <w:b/>
          <w:bCs/>
          <w:color w:val="2E8B57"/>
          <w:sz w:val="29"/>
          <w:szCs w:val="29"/>
          <w:lang w:val="en-US" w:eastAsia="en-GB"/>
        </w:rPr>
      </w:pPr>
      <w:r w:rsidRPr="000D6FB1">
        <w:rPr>
          <w:rFonts w:ascii="Lato" w:eastAsia="Times New Roman" w:hAnsi="Lato" w:cs="Times New Roman"/>
          <w:b/>
          <w:bCs/>
          <w:color w:val="2E8B57"/>
          <w:sz w:val="29"/>
          <w:szCs w:val="29"/>
          <w:lang w:val="en-US" w:eastAsia="en-GB"/>
        </w:rPr>
        <w:t>Community Pharmacies</w:t>
      </w:r>
    </w:p>
    <w:p w:rsidR="000D6FB1" w:rsidRPr="000D6FB1" w:rsidRDefault="000D6FB1" w:rsidP="000D6FB1">
      <w:pPr>
        <w:shd w:val="clear" w:color="auto" w:fill="FFFFFF"/>
        <w:spacing w:before="150" w:after="150" w:line="324" w:lineRule="atLeast"/>
        <w:rPr>
          <w:rFonts w:ascii="Lato" w:eastAsia="Times New Roman" w:hAnsi="Lato" w:cs="Times New Roman"/>
          <w:color w:val="585858"/>
          <w:sz w:val="24"/>
          <w:szCs w:val="24"/>
          <w:lang w:val="en-US" w:eastAsia="en-GB"/>
        </w:rPr>
      </w:pPr>
      <w:r w:rsidRPr="000D6FB1">
        <w:rPr>
          <w:rFonts w:ascii="Lato" w:eastAsia="Times New Roman" w:hAnsi="Lato" w:cs="Times New Roman"/>
          <w:color w:val="585858"/>
          <w:sz w:val="24"/>
          <w:szCs w:val="24"/>
          <w:lang w:val="en-US" w:eastAsia="en-GB"/>
        </w:rPr>
        <w:t xml:space="preserve">Your local high street Pharmacist is able to offer you advice on how to manage common ailments such as coughs, colds, conjunctivitis, minor burns and simple sprains. The Kingston CCG website </w:t>
      </w:r>
      <w:hyperlink r:id="rId5" w:tgtFrame="_blank" w:history="1">
        <w:r w:rsidRPr="000D6FB1">
          <w:rPr>
            <w:rFonts w:ascii="Lato" w:eastAsia="Times New Roman" w:hAnsi="Lato" w:cs="Times New Roman"/>
            <w:b/>
            <w:bCs/>
            <w:color w:val="135E35"/>
            <w:sz w:val="24"/>
            <w:szCs w:val="24"/>
            <w:bdr w:val="none" w:sz="0" w:space="0" w:color="auto" w:frame="1"/>
            <w:lang w:val="en-US" w:eastAsia="en-GB"/>
          </w:rPr>
          <w:t>www.kingstonccg.nhs.uk</w:t>
        </w:r>
      </w:hyperlink>
      <w:r w:rsidRPr="000D6FB1">
        <w:rPr>
          <w:rFonts w:ascii="Lato" w:eastAsia="Times New Roman" w:hAnsi="Lato" w:cs="Times New Roman"/>
          <w:color w:val="585858"/>
          <w:sz w:val="24"/>
          <w:szCs w:val="24"/>
          <w:lang w:val="en-US" w:eastAsia="en-GB"/>
        </w:rPr>
        <w:t xml:space="preserve"> – has a full list of all pharmacies in the Kingston area. The website al</w:t>
      </w:r>
      <w:r>
        <w:rPr>
          <w:rFonts w:ascii="Lato" w:eastAsia="Times New Roman" w:hAnsi="Lato" w:cs="Times New Roman"/>
          <w:color w:val="585858"/>
          <w:sz w:val="24"/>
          <w:szCs w:val="24"/>
          <w:lang w:val="en-US" w:eastAsia="en-GB"/>
        </w:rPr>
        <w:t>so provides a list of Pharmacies</w:t>
      </w:r>
      <w:r w:rsidRPr="000D6FB1">
        <w:rPr>
          <w:rFonts w:ascii="Lato" w:eastAsia="Times New Roman" w:hAnsi="Lato" w:cs="Times New Roman"/>
          <w:color w:val="585858"/>
          <w:sz w:val="24"/>
          <w:szCs w:val="24"/>
          <w:lang w:val="en-US" w:eastAsia="en-GB"/>
        </w:rPr>
        <w:t xml:space="preserve"> which are open over the Bank Holiday periods.</w:t>
      </w:r>
    </w:p>
    <w:p w:rsidR="000D6FB1" w:rsidRPr="000D6FB1" w:rsidRDefault="000D6FB1" w:rsidP="000D6FB1">
      <w:pPr>
        <w:shd w:val="clear" w:color="auto" w:fill="FFFFFF"/>
        <w:spacing w:before="150" w:after="150" w:line="324" w:lineRule="atLeast"/>
        <w:rPr>
          <w:rFonts w:ascii="Lato" w:eastAsia="Times New Roman" w:hAnsi="Lato" w:cs="Times New Roman"/>
          <w:color w:val="585858"/>
          <w:sz w:val="24"/>
          <w:szCs w:val="24"/>
          <w:lang w:val="en-US" w:eastAsia="en-GB"/>
        </w:rPr>
      </w:pPr>
      <w:r w:rsidRPr="000D6FB1">
        <w:rPr>
          <w:rFonts w:ascii="Lato" w:eastAsia="Times New Roman" w:hAnsi="Lato" w:cs="Times New Roman"/>
          <w:color w:val="585858"/>
          <w:sz w:val="24"/>
          <w:szCs w:val="24"/>
          <w:lang w:val="en-US" w:eastAsia="en-GB"/>
        </w:rPr>
        <w:t>Pearl Chemist on Tolworth Broadway is open until 11pm and most bank holidays.</w:t>
      </w:r>
    </w:p>
    <w:p w:rsidR="000D6FB1" w:rsidRPr="000D6FB1" w:rsidRDefault="000D6FB1" w:rsidP="000D6FB1">
      <w:pPr>
        <w:shd w:val="clear" w:color="auto" w:fill="FFFFFF"/>
        <w:spacing w:before="150" w:after="150" w:line="324" w:lineRule="atLeast"/>
        <w:rPr>
          <w:rFonts w:ascii="Lato" w:eastAsia="Times New Roman" w:hAnsi="Lato" w:cs="Times New Roman"/>
          <w:color w:val="585858"/>
          <w:sz w:val="24"/>
          <w:szCs w:val="24"/>
          <w:lang w:val="en-US" w:eastAsia="en-GB"/>
        </w:rPr>
      </w:pPr>
      <w:r w:rsidRPr="000D6FB1">
        <w:rPr>
          <w:rFonts w:ascii="Lato" w:eastAsia="Times New Roman" w:hAnsi="Lato" w:cs="Times New Roman"/>
          <w:color w:val="585858"/>
          <w:sz w:val="24"/>
          <w:szCs w:val="24"/>
          <w:lang w:val="en-US" w:eastAsia="en-GB"/>
        </w:rPr>
        <w:t>Paydens Pharmacy Surbiton Health Centre is open until 10pm</w:t>
      </w:r>
    </w:p>
    <w:p w:rsidR="000D6FB1" w:rsidRPr="000D6FB1" w:rsidRDefault="000D6FB1" w:rsidP="000D6FB1">
      <w:pPr>
        <w:shd w:val="clear" w:color="auto" w:fill="FFFFFF"/>
        <w:spacing w:before="150" w:after="150" w:line="324" w:lineRule="atLeast"/>
        <w:rPr>
          <w:rFonts w:ascii="Lato" w:eastAsia="Times New Roman" w:hAnsi="Lato" w:cs="Times New Roman"/>
          <w:color w:val="585858"/>
          <w:sz w:val="24"/>
          <w:szCs w:val="24"/>
          <w:lang w:val="en-US" w:eastAsia="en-GB"/>
        </w:rPr>
      </w:pPr>
      <w:r w:rsidRPr="000D6FB1">
        <w:rPr>
          <w:rFonts w:ascii="Lato" w:eastAsia="Times New Roman" w:hAnsi="Lato" w:cs="Times New Roman"/>
          <w:color w:val="585858"/>
          <w:sz w:val="24"/>
          <w:szCs w:val="24"/>
          <w:lang w:val="en-US" w:eastAsia="en-GB"/>
        </w:rPr>
        <w:t>Tesco Pharmacy New Malden is open until 10pm</w:t>
      </w:r>
    </w:p>
    <w:p w:rsidR="000D6FB1" w:rsidRPr="000D6FB1" w:rsidRDefault="000D6FB1" w:rsidP="000D6FB1">
      <w:pPr>
        <w:shd w:val="clear" w:color="auto" w:fill="FFFFFF"/>
        <w:spacing w:before="300" w:after="300" w:line="324" w:lineRule="atLeast"/>
        <w:outlineLvl w:val="3"/>
        <w:rPr>
          <w:rFonts w:ascii="Lato" w:eastAsia="Times New Roman" w:hAnsi="Lato" w:cs="Times New Roman"/>
          <w:b/>
          <w:bCs/>
          <w:color w:val="2E8B57"/>
          <w:sz w:val="29"/>
          <w:szCs w:val="29"/>
          <w:lang w:val="en-US" w:eastAsia="en-GB"/>
        </w:rPr>
      </w:pPr>
      <w:r w:rsidRPr="000D6FB1">
        <w:rPr>
          <w:rFonts w:ascii="Lato" w:eastAsia="Times New Roman" w:hAnsi="Lato" w:cs="Times New Roman"/>
          <w:b/>
          <w:bCs/>
          <w:color w:val="2E8B57"/>
          <w:sz w:val="29"/>
          <w:szCs w:val="29"/>
          <w:lang w:val="en-US" w:eastAsia="en-GB"/>
        </w:rPr>
        <w:t>111 and Out of Hours GP Services</w:t>
      </w:r>
    </w:p>
    <w:p w:rsidR="000D6FB1" w:rsidRPr="000D6FB1" w:rsidRDefault="000D6FB1" w:rsidP="000D6FB1">
      <w:pPr>
        <w:shd w:val="clear" w:color="auto" w:fill="FFFFFF"/>
        <w:spacing w:before="150" w:after="150" w:line="324" w:lineRule="atLeast"/>
        <w:rPr>
          <w:rFonts w:ascii="Lato" w:eastAsia="Times New Roman" w:hAnsi="Lato" w:cs="Times New Roman"/>
          <w:color w:val="585858"/>
          <w:sz w:val="24"/>
          <w:szCs w:val="24"/>
          <w:lang w:val="en-US" w:eastAsia="en-GB"/>
        </w:rPr>
      </w:pPr>
      <w:r w:rsidRPr="000D6FB1">
        <w:rPr>
          <w:rFonts w:ascii="Lato" w:eastAsia="Times New Roman" w:hAnsi="Lato" w:cs="Times New Roman"/>
          <w:color w:val="585858"/>
          <w:sz w:val="24"/>
          <w:szCs w:val="24"/>
          <w:lang w:val="en-US" w:eastAsia="en-GB"/>
        </w:rPr>
        <w:t xml:space="preserve">111 is the first port of call for more urgent problems and advice. This service is available 24hrs a day, 7 days a week. To contact the service simple dial 111, or alternatively if the patient is older than 5 years of age, you can get online advice via </w:t>
      </w:r>
      <w:hyperlink r:id="rId6" w:tgtFrame="_blank" w:history="1">
        <w:r w:rsidRPr="000D6FB1">
          <w:rPr>
            <w:rFonts w:ascii="Lato" w:eastAsia="Times New Roman" w:hAnsi="Lato" w:cs="Times New Roman"/>
            <w:b/>
            <w:bCs/>
            <w:color w:val="135E35"/>
            <w:sz w:val="24"/>
            <w:szCs w:val="24"/>
            <w:bdr w:val="none" w:sz="0" w:space="0" w:color="auto" w:frame="1"/>
            <w:lang w:val="en-US" w:eastAsia="en-GB"/>
          </w:rPr>
          <w:t>www.111.nhs.uk</w:t>
        </w:r>
      </w:hyperlink>
      <w:r w:rsidRPr="000D6FB1">
        <w:rPr>
          <w:rFonts w:ascii="Lato" w:eastAsia="Times New Roman" w:hAnsi="Lato" w:cs="Times New Roman"/>
          <w:color w:val="585858"/>
          <w:sz w:val="24"/>
          <w:szCs w:val="24"/>
          <w:lang w:val="en-US" w:eastAsia="en-GB"/>
        </w:rPr>
        <w:t>. , your symptoms will be assessed and you will be able to see a GP face to face or receive a Home Visit if appropriate.</w:t>
      </w:r>
    </w:p>
    <w:p w:rsidR="000D6FB1" w:rsidRPr="000D6FB1" w:rsidRDefault="000D6FB1" w:rsidP="000D6FB1">
      <w:pPr>
        <w:shd w:val="clear" w:color="auto" w:fill="FFFFFF"/>
        <w:spacing w:before="300" w:after="300" w:line="324" w:lineRule="atLeast"/>
        <w:outlineLvl w:val="3"/>
        <w:rPr>
          <w:rFonts w:ascii="Lato" w:eastAsia="Times New Roman" w:hAnsi="Lato" w:cs="Times New Roman"/>
          <w:b/>
          <w:bCs/>
          <w:color w:val="2E8B57"/>
          <w:sz w:val="29"/>
          <w:szCs w:val="29"/>
          <w:lang w:val="en-US" w:eastAsia="en-GB"/>
        </w:rPr>
      </w:pPr>
      <w:r w:rsidRPr="000D6FB1">
        <w:rPr>
          <w:rFonts w:ascii="Lato" w:eastAsia="Times New Roman" w:hAnsi="Lato" w:cs="Times New Roman"/>
          <w:b/>
          <w:bCs/>
          <w:color w:val="2E8B57"/>
          <w:sz w:val="29"/>
          <w:szCs w:val="29"/>
          <w:lang w:val="en-US" w:eastAsia="en-GB"/>
        </w:rPr>
        <w:t>Kingston Primary Care Extended Hours</w:t>
      </w:r>
    </w:p>
    <w:p w:rsidR="000D6FB1" w:rsidRPr="000D6FB1" w:rsidRDefault="000D6FB1" w:rsidP="000D6FB1">
      <w:pPr>
        <w:shd w:val="clear" w:color="auto" w:fill="FFFFFF"/>
        <w:spacing w:before="150" w:after="150" w:line="324" w:lineRule="atLeast"/>
        <w:rPr>
          <w:rFonts w:ascii="Lato" w:eastAsia="Times New Roman" w:hAnsi="Lato" w:cs="Times New Roman"/>
          <w:color w:val="585858"/>
          <w:sz w:val="24"/>
          <w:szCs w:val="24"/>
          <w:lang w:val="en-US" w:eastAsia="en-GB"/>
        </w:rPr>
      </w:pPr>
      <w:r w:rsidRPr="000D6FB1">
        <w:rPr>
          <w:rFonts w:ascii="Lato" w:eastAsia="Times New Roman" w:hAnsi="Lato" w:cs="Times New Roman"/>
          <w:color w:val="585858"/>
          <w:sz w:val="24"/>
          <w:szCs w:val="24"/>
          <w:lang w:val="en-US" w:eastAsia="en-GB"/>
        </w:rPr>
        <w:t>This is a GP Out of Hours Service run by the local GPs. Your surgery is able to book you into slots Monday to Friday 6.30pm – 8pm, and on Saturdays and Sundays. You are also able to book weekend appointments yourself by phoning the number below. The weekend service is open 8am-8pm across 3 sites in Kingston (Surbiton Health Centre, Kingston Health Centre and Merrit</w:t>
      </w:r>
      <w:r>
        <w:rPr>
          <w:rFonts w:ascii="Lato" w:eastAsia="Times New Roman" w:hAnsi="Lato" w:cs="Times New Roman"/>
          <w:color w:val="585858"/>
          <w:sz w:val="24"/>
          <w:szCs w:val="24"/>
          <w:lang w:val="en-US" w:eastAsia="en-GB"/>
        </w:rPr>
        <w:t>t</w:t>
      </w:r>
      <w:r w:rsidRPr="000D6FB1">
        <w:rPr>
          <w:rFonts w:ascii="Lato" w:eastAsia="Times New Roman" w:hAnsi="Lato" w:cs="Times New Roman"/>
          <w:color w:val="585858"/>
          <w:sz w:val="24"/>
          <w:szCs w:val="24"/>
          <w:lang w:val="en-US" w:eastAsia="en-GB"/>
        </w:rPr>
        <w:t xml:space="preserve"> Health Centre).</w:t>
      </w:r>
    </w:p>
    <w:p w:rsidR="000D6FB1" w:rsidRPr="000D6FB1" w:rsidRDefault="000D6FB1" w:rsidP="000D6FB1">
      <w:pPr>
        <w:shd w:val="clear" w:color="auto" w:fill="FFFFFF"/>
        <w:spacing w:before="300" w:after="300" w:line="324" w:lineRule="atLeast"/>
        <w:outlineLvl w:val="3"/>
        <w:rPr>
          <w:rFonts w:ascii="Lato" w:eastAsia="Times New Roman" w:hAnsi="Lato" w:cs="Times New Roman"/>
          <w:b/>
          <w:bCs/>
          <w:color w:val="2E8B57"/>
          <w:sz w:val="29"/>
          <w:szCs w:val="29"/>
          <w:lang w:val="en-US" w:eastAsia="en-GB"/>
        </w:rPr>
      </w:pPr>
      <w:r w:rsidRPr="000D6FB1">
        <w:rPr>
          <w:rFonts w:ascii="Lato" w:eastAsia="Times New Roman" w:hAnsi="Lato" w:cs="Times New Roman"/>
          <w:b/>
          <w:bCs/>
          <w:color w:val="2E8B57"/>
          <w:sz w:val="29"/>
          <w:szCs w:val="29"/>
          <w:lang w:val="en-US" w:eastAsia="en-GB"/>
        </w:rPr>
        <w:t>Minor Injuries Unit</w:t>
      </w:r>
    </w:p>
    <w:p w:rsidR="000D6FB1" w:rsidRPr="000D6FB1" w:rsidRDefault="000D6FB1" w:rsidP="000D6FB1">
      <w:pPr>
        <w:shd w:val="clear" w:color="auto" w:fill="FFFFFF"/>
        <w:spacing w:before="150" w:after="150" w:line="324" w:lineRule="atLeast"/>
        <w:rPr>
          <w:rFonts w:ascii="Lato" w:eastAsia="Times New Roman" w:hAnsi="Lato" w:cs="Times New Roman"/>
          <w:color w:val="585858"/>
          <w:sz w:val="24"/>
          <w:szCs w:val="24"/>
          <w:lang w:val="en-US" w:eastAsia="en-GB"/>
        </w:rPr>
      </w:pPr>
      <w:r w:rsidRPr="000D6FB1">
        <w:rPr>
          <w:rFonts w:ascii="Lato" w:eastAsia="Times New Roman" w:hAnsi="Lato" w:cs="Times New Roman"/>
          <w:color w:val="585858"/>
          <w:sz w:val="24"/>
          <w:szCs w:val="24"/>
          <w:lang w:val="en-US" w:eastAsia="en-GB"/>
        </w:rPr>
        <w:t>Minor injuries unit at Queen Mary</w:t>
      </w:r>
      <w:r>
        <w:rPr>
          <w:rFonts w:ascii="Lato" w:eastAsia="Times New Roman" w:hAnsi="Lato" w:cs="Times New Roman"/>
          <w:color w:val="585858"/>
          <w:sz w:val="24"/>
          <w:szCs w:val="24"/>
          <w:lang w:val="en-US" w:eastAsia="en-GB"/>
        </w:rPr>
        <w:t>’s H</w:t>
      </w:r>
      <w:r w:rsidRPr="000D6FB1">
        <w:rPr>
          <w:rFonts w:ascii="Lato" w:eastAsia="Times New Roman" w:hAnsi="Lato" w:cs="Times New Roman"/>
          <w:color w:val="585858"/>
          <w:sz w:val="24"/>
          <w:szCs w:val="24"/>
          <w:lang w:val="en-US" w:eastAsia="en-GB"/>
        </w:rPr>
        <w:t>ospital Roehampton is a walk-in service, it is open Monday to Sundays 8am-</w:t>
      </w:r>
      <w:proofErr w:type="gramStart"/>
      <w:r w:rsidRPr="000D6FB1">
        <w:rPr>
          <w:rFonts w:ascii="Lato" w:eastAsia="Times New Roman" w:hAnsi="Lato" w:cs="Times New Roman"/>
          <w:color w:val="585858"/>
          <w:sz w:val="24"/>
          <w:szCs w:val="24"/>
          <w:lang w:val="en-US" w:eastAsia="en-GB"/>
        </w:rPr>
        <w:t>7pm ,</w:t>
      </w:r>
      <w:proofErr w:type="gramEnd"/>
      <w:r w:rsidRPr="000D6FB1">
        <w:rPr>
          <w:rFonts w:ascii="Lato" w:eastAsia="Times New Roman" w:hAnsi="Lato" w:cs="Times New Roman"/>
          <w:color w:val="585858"/>
          <w:sz w:val="24"/>
          <w:szCs w:val="24"/>
          <w:lang w:val="en-US" w:eastAsia="en-GB"/>
        </w:rPr>
        <w:t xml:space="preserve"> with X-rays available Monday-Friday 8am-8pm (10am-8pm weekends &amp; bank holidays). The service can treat minor injuries and simple illnesses in patients 2 years or older, but cannot treat people injured in road traffic accidents.</w:t>
      </w:r>
    </w:p>
    <w:p w:rsidR="000D6FB1" w:rsidRPr="000D6FB1" w:rsidRDefault="000D6FB1" w:rsidP="000D6FB1">
      <w:pPr>
        <w:shd w:val="clear" w:color="auto" w:fill="FFFFFF"/>
        <w:spacing w:before="150" w:after="150" w:line="324" w:lineRule="atLeast"/>
        <w:rPr>
          <w:rFonts w:ascii="Lato" w:eastAsia="Times New Roman" w:hAnsi="Lato" w:cs="Times New Roman"/>
          <w:color w:val="585858"/>
          <w:sz w:val="24"/>
          <w:szCs w:val="24"/>
          <w:lang w:val="en-US" w:eastAsia="en-GB"/>
        </w:rPr>
      </w:pPr>
      <w:r w:rsidRPr="000D6FB1">
        <w:rPr>
          <w:rFonts w:ascii="Lato" w:eastAsia="Times New Roman" w:hAnsi="Lato" w:cs="Times New Roman"/>
          <w:color w:val="585858"/>
          <w:sz w:val="24"/>
          <w:szCs w:val="24"/>
          <w:lang w:val="en-US" w:eastAsia="en-GB"/>
        </w:rPr>
        <w:t>Telephone number is 020 8487 6999 or 020 8487 6499</w:t>
      </w:r>
    </w:p>
    <w:p w:rsidR="000D6FB1" w:rsidRPr="000D6FB1" w:rsidRDefault="000D6FB1" w:rsidP="000D6FB1">
      <w:pPr>
        <w:shd w:val="clear" w:color="auto" w:fill="FFFFFF"/>
        <w:spacing w:before="300" w:after="300" w:line="324" w:lineRule="atLeast"/>
        <w:outlineLvl w:val="3"/>
        <w:rPr>
          <w:rFonts w:ascii="Lato" w:eastAsia="Times New Roman" w:hAnsi="Lato" w:cs="Times New Roman"/>
          <w:b/>
          <w:bCs/>
          <w:color w:val="2E8B57"/>
          <w:sz w:val="29"/>
          <w:szCs w:val="29"/>
          <w:lang w:val="en-US" w:eastAsia="en-GB"/>
        </w:rPr>
      </w:pPr>
      <w:r w:rsidRPr="000D6FB1">
        <w:rPr>
          <w:rFonts w:ascii="Lato" w:eastAsia="Times New Roman" w:hAnsi="Lato" w:cs="Times New Roman"/>
          <w:b/>
          <w:bCs/>
          <w:color w:val="2E8B57"/>
          <w:sz w:val="29"/>
          <w:szCs w:val="29"/>
          <w:lang w:val="en-US" w:eastAsia="en-GB"/>
        </w:rPr>
        <w:t>Your GP Practice</w:t>
      </w:r>
    </w:p>
    <w:p w:rsidR="000D6FB1" w:rsidRPr="000D6FB1" w:rsidRDefault="000D6FB1" w:rsidP="000D6FB1">
      <w:pPr>
        <w:shd w:val="clear" w:color="auto" w:fill="FFFFFF"/>
        <w:spacing w:before="150" w:after="150" w:line="324" w:lineRule="atLeast"/>
        <w:rPr>
          <w:rFonts w:ascii="Lato" w:eastAsia="Times New Roman" w:hAnsi="Lato" w:cs="Times New Roman"/>
          <w:color w:val="585858"/>
          <w:sz w:val="24"/>
          <w:szCs w:val="24"/>
          <w:lang w:val="en-US" w:eastAsia="en-GB"/>
        </w:rPr>
      </w:pPr>
      <w:r w:rsidRPr="000D6FB1">
        <w:rPr>
          <w:rFonts w:ascii="Lato" w:eastAsia="Times New Roman" w:hAnsi="Lato" w:cs="Times New Roman"/>
          <w:color w:val="585858"/>
          <w:sz w:val="24"/>
          <w:szCs w:val="24"/>
          <w:lang w:val="en-US" w:eastAsia="en-GB"/>
        </w:rPr>
        <w:t xml:space="preserve">Most GP practices now offer later appointments and pre-bookable Saturday appointments. In addition many practices now offer telephone appointments as well as face to face </w:t>
      </w:r>
      <w:r w:rsidRPr="000D6FB1">
        <w:rPr>
          <w:rFonts w:ascii="Lato" w:eastAsia="Times New Roman" w:hAnsi="Lato" w:cs="Times New Roman"/>
          <w:color w:val="585858"/>
          <w:sz w:val="24"/>
          <w:szCs w:val="24"/>
          <w:lang w:val="en-US" w:eastAsia="en-GB"/>
        </w:rPr>
        <w:lastRenderedPageBreak/>
        <w:t>appointments. On-line access allows you to book appointments, request prescription and ask queries. Please see your Practice website for further details.</w:t>
      </w:r>
    </w:p>
    <w:p w:rsidR="000D6FB1" w:rsidRPr="000D6FB1" w:rsidRDefault="000D6FB1" w:rsidP="000D6FB1">
      <w:pPr>
        <w:shd w:val="clear" w:color="auto" w:fill="FFFFFF"/>
        <w:spacing w:before="300" w:after="300" w:line="324" w:lineRule="atLeast"/>
        <w:outlineLvl w:val="3"/>
        <w:rPr>
          <w:rFonts w:ascii="Lato" w:eastAsia="Times New Roman" w:hAnsi="Lato" w:cs="Times New Roman"/>
          <w:b/>
          <w:bCs/>
          <w:color w:val="2E8B57"/>
          <w:sz w:val="29"/>
          <w:szCs w:val="29"/>
          <w:lang w:val="en-US" w:eastAsia="en-GB"/>
        </w:rPr>
      </w:pPr>
      <w:r w:rsidRPr="000D6FB1">
        <w:rPr>
          <w:rFonts w:ascii="Lato" w:eastAsia="Times New Roman" w:hAnsi="Lato" w:cs="Times New Roman"/>
          <w:b/>
          <w:bCs/>
          <w:color w:val="2E8B57"/>
          <w:sz w:val="29"/>
          <w:szCs w:val="29"/>
          <w:lang w:val="en-US" w:eastAsia="en-GB"/>
        </w:rPr>
        <w:t>A&amp;E (Accident &amp; Emergency) Kingston Hospital</w:t>
      </w:r>
    </w:p>
    <w:p w:rsidR="000D6FB1" w:rsidRPr="000D6FB1" w:rsidRDefault="000D6FB1" w:rsidP="000D6FB1">
      <w:pPr>
        <w:shd w:val="clear" w:color="auto" w:fill="FFFFFF"/>
        <w:spacing w:before="150" w:after="150" w:line="324" w:lineRule="atLeast"/>
        <w:rPr>
          <w:rFonts w:ascii="Lato" w:eastAsia="Times New Roman" w:hAnsi="Lato" w:cs="Times New Roman"/>
          <w:color w:val="585858"/>
          <w:sz w:val="24"/>
          <w:szCs w:val="24"/>
          <w:lang w:val="en-US" w:eastAsia="en-GB"/>
        </w:rPr>
      </w:pPr>
      <w:r w:rsidRPr="000D6FB1">
        <w:rPr>
          <w:rFonts w:ascii="Lato" w:eastAsia="Times New Roman" w:hAnsi="Lato" w:cs="Times New Roman"/>
          <w:color w:val="585858"/>
          <w:sz w:val="24"/>
          <w:szCs w:val="24"/>
          <w:lang w:val="en-US" w:eastAsia="en-GB"/>
        </w:rPr>
        <w:t xml:space="preserve">Accident and Emergency departments are designed to offer a </w:t>
      </w:r>
      <w:r w:rsidRPr="000D6FB1">
        <w:rPr>
          <w:rFonts w:ascii="Lato" w:eastAsia="Times New Roman" w:hAnsi="Lato" w:cs="Times New Roman"/>
          <w:b/>
          <w:bCs/>
          <w:color w:val="585858"/>
          <w:sz w:val="24"/>
          <w:szCs w:val="24"/>
          <w:lang w:val="en-US" w:eastAsia="en-GB"/>
        </w:rPr>
        <w:t>service for critical or life-threatening emergencies</w:t>
      </w:r>
      <w:r w:rsidRPr="000D6FB1">
        <w:rPr>
          <w:rFonts w:ascii="Lato" w:eastAsia="Times New Roman" w:hAnsi="Lato" w:cs="Times New Roman"/>
          <w:color w:val="585858"/>
          <w:sz w:val="24"/>
          <w:szCs w:val="24"/>
          <w:lang w:val="en-US" w:eastAsia="en-GB"/>
        </w:rPr>
        <w:t xml:space="preserve">. </w:t>
      </w:r>
      <w:r>
        <w:rPr>
          <w:rFonts w:ascii="Lato" w:eastAsia="Times New Roman" w:hAnsi="Lato" w:cs="Times New Roman"/>
          <w:color w:val="585858"/>
          <w:sz w:val="24"/>
          <w:szCs w:val="24"/>
          <w:lang w:val="en-US" w:eastAsia="en-GB"/>
        </w:rPr>
        <w:t>Staff</w:t>
      </w:r>
      <w:r w:rsidRPr="000D6FB1">
        <w:rPr>
          <w:rFonts w:ascii="Lato" w:eastAsia="Times New Roman" w:hAnsi="Lato" w:cs="Times New Roman"/>
          <w:color w:val="585858"/>
          <w:sz w:val="24"/>
          <w:szCs w:val="24"/>
          <w:lang w:val="en-US" w:eastAsia="en-GB"/>
        </w:rPr>
        <w:t xml:space="preserve"> there are highly trained to manage such emergencies. Appropriate use of A&amp;E by all patients will ensure that staff there are able to provide this specialist care to patients with conditions such as heavy blood loss, loss of consciousness, significant road traffic accidents, difficulty breathing and cardiac emergencies such as heart attacks.</w:t>
      </w:r>
    </w:p>
    <w:p w:rsidR="000D6FB1" w:rsidRPr="000D6FB1" w:rsidRDefault="000D6FB1" w:rsidP="000D6FB1">
      <w:pPr>
        <w:shd w:val="clear" w:color="auto" w:fill="FFFFFF"/>
        <w:spacing w:before="150" w:after="150" w:line="324" w:lineRule="atLeast"/>
        <w:rPr>
          <w:rFonts w:ascii="Lato" w:eastAsia="Times New Roman" w:hAnsi="Lato" w:cs="Times New Roman"/>
          <w:color w:val="585858"/>
          <w:sz w:val="24"/>
          <w:szCs w:val="24"/>
          <w:lang w:val="en-US" w:eastAsia="en-GB"/>
        </w:rPr>
      </w:pPr>
      <w:r w:rsidRPr="000D6FB1">
        <w:rPr>
          <w:rFonts w:ascii="Lato" w:eastAsia="Times New Roman" w:hAnsi="Lato" w:cs="Times New Roman"/>
          <w:b/>
          <w:bCs/>
          <w:color w:val="585858"/>
          <w:sz w:val="24"/>
          <w:szCs w:val="24"/>
          <w:lang w:val="en-US" w:eastAsia="en-GB"/>
        </w:rPr>
        <w:t>Please use A&amp;E services responsibly and appropriately</w:t>
      </w:r>
      <w:r w:rsidRPr="000D6FB1">
        <w:rPr>
          <w:rFonts w:ascii="Lato" w:eastAsia="Times New Roman" w:hAnsi="Lato" w:cs="Times New Roman"/>
          <w:color w:val="585858"/>
          <w:sz w:val="24"/>
          <w:szCs w:val="24"/>
          <w:lang w:val="en-US" w:eastAsia="en-GB"/>
        </w:rPr>
        <w:t>. If you do not have a medical emergency, one of the other services listed above may be more appropriate for you.</w:t>
      </w:r>
    </w:p>
    <w:p w:rsidR="007C29B4" w:rsidRDefault="007C29B4"/>
    <w:sectPr w:rsidR="007C2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B1"/>
    <w:rsid w:val="000D6FB1"/>
    <w:rsid w:val="003B290E"/>
    <w:rsid w:val="007C2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6FB1"/>
    <w:rPr>
      <w:b/>
      <w:bCs/>
      <w:strike w:val="0"/>
      <w:dstrike w:val="0"/>
      <w:color w:val="135E35"/>
      <w:u w:val="none"/>
      <w:effect w:val="none"/>
      <w:bdr w:val="none" w:sz="0" w:space="0" w:color="auto" w:frame="1"/>
    </w:rPr>
  </w:style>
  <w:style w:type="character" w:styleId="Strong">
    <w:name w:val="Strong"/>
    <w:basedOn w:val="DefaultParagraphFont"/>
    <w:uiPriority w:val="22"/>
    <w:qFormat/>
    <w:rsid w:val="000D6FB1"/>
    <w:rPr>
      <w:b/>
      <w:bCs/>
    </w:rPr>
  </w:style>
  <w:style w:type="paragraph" w:styleId="NormalWeb">
    <w:name w:val="Normal (Web)"/>
    <w:basedOn w:val="Normal"/>
    <w:uiPriority w:val="99"/>
    <w:semiHidden/>
    <w:unhideWhenUsed/>
    <w:rsid w:val="000D6FB1"/>
    <w:pPr>
      <w:spacing w:before="150"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6FB1"/>
    <w:rPr>
      <w:b/>
      <w:bCs/>
      <w:strike w:val="0"/>
      <w:dstrike w:val="0"/>
      <w:color w:val="135E35"/>
      <w:u w:val="none"/>
      <w:effect w:val="none"/>
      <w:bdr w:val="none" w:sz="0" w:space="0" w:color="auto" w:frame="1"/>
    </w:rPr>
  </w:style>
  <w:style w:type="character" w:styleId="Strong">
    <w:name w:val="Strong"/>
    <w:basedOn w:val="DefaultParagraphFont"/>
    <w:uiPriority w:val="22"/>
    <w:qFormat/>
    <w:rsid w:val="000D6FB1"/>
    <w:rPr>
      <w:b/>
      <w:bCs/>
    </w:rPr>
  </w:style>
  <w:style w:type="paragraph" w:styleId="NormalWeb">
    <w:name w:val="Normal (Web)"/>
    <w:basedOn w:val="Normal"/>
    <w:uiPriority w:val="99"/>
    <w:semiHidden/>
    <w:unhideWhenUsed/>
    <w:rsid w:val="000D6FB1"/>
    <w:pPr>
      <w:spacing w:before="150"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69068">
      <w:bodyDiv w:val="1"/>
      <w:marLeft w:val="0"/>
      <w:marRight w:val="0"/>
      <w:marTop w:val="0"/>
      <w:marBottom w:val="0"/>
      <w:divBdr>
        <w:top w:val="none" w:sz="0" w:space="0" w:color="auto"/>
        <w:left w:val="none" w:sz="0" w:space="0" w:color="auto"/>
        <w:bottom w:val="none" w:sz="0" w:space="0" w:color="auto"/>
        <w:right w:val="none" w:sz="0" w:space="0" w:color="auto"/>
      </w:divBdr>
      <w:divsChild>
        <w:div w:id="356201234">
          <w:marLeft w:val="0"/>
          <w:marRight w:val="0"/>
          <w:marTop w:val="0"/>
          <w:marBottom w:val="0"/>
          <w:divBdr>
            <w:top w:val="none" w:sz="0" w:space="0" w:color="auto"/>
            <w:left w:val="none" w:sz="0" w:space="0" w:color="auto"/>
            <w:bottom w:val="none" w:sz="0" w:space="0" w:color="auto"/>
            <w:right w:val="none" w:sz="0" w:space="0" w:color="auto"/>
          </w:divBdr>
          <w:divsChild>
            <w:div w:id="1737237063">
              <w:marLeft w:val="5700"/>
              <w:marRight w:val="1500"/>
              <w:marTop w:val="0"/>
              <w:marBottom w:val="0"/>
              <w:divBdr>
                <w:top w:val="none" w:sz="0" w:space="0" w:color="auto"/>
                <w:left w:val="none" w:sz="0" w:space="0" w:color="auto"/>
                <w:bottom w:val="none" w:sz="0" w:space="0" w:color="auto"/>
                <w:right w:val="none" w:sz="0" w:space="0" w:color="auto"/>
              </w:divBdr>
              <w:divsChild>
                <w:div w:id="1753771859">
                  <w:marLeft w:val="0"/>
                  <w:marRight w:val="0"/>
                  <w:marTop w:val="0"/>
                  <w:marBottom w:val="0"/>
                  <w:divBdr>
                    <w:top w:val="none" w:sz="0" w:space="0" w:color="auto"/>
                    <w:left w:val="none" w:sz="0" w:space="0" w:color="auto"/>
                    <w:bottom w:val="none" w:sz="0" w:space="0" w:color="auto"/>
                    <w:right w:val="none" w:sz="0" w:space="0" w:color="auto"/>
                  </w:divBdr>
                  <w:divsChild>
                    <w:div w:id="279653592">
                      <w:marLeft w:val="0"/>
                      <w:marRight w:val="0"/>
                      <w:marTop w:val="0"/>
                      <w:marBottom w:val="0"/>
                      <w:divBdr>
                        <w:top w:val="none" w:sz="0" w:space="0" w:color="auto"/>
                        <w:left w:val="none" w:sz="0" w:space="0" w:color="auto"/>
                        <w:bottom w:val="none" w:sz="0" w:space="0" w:color="auto"/>
                        <w:right w:val="none" w:sz="0" w:space="0" w:color="auto"/>
                      </w:divBdr>
                      <w:divsChild>
                        <w:div w:id="1754037871">
                          <w:marLeft w:val="0"/>
                          <w:marRight w:val="0"/>
                          <w:marTop w:val="0"/>
                          <w:marBottom w:val="0"/>
                          <w:divBdr>
                            <w:top w:val="none" w:sz="0" w:space="0" w:color="auto"/>
                            <w:left w:val="none" w:sz="0" w:space="0" w:color="auto"/>
                            <w:bottom w:val="none" w:sz="0" w:space="0" w:color="auto"/>
                            <w:right w:val="none" w:sz="0" w:space="0" w:color="auto"/>
                          </w:divBdr>
                          <w:divsChild>
                            <w:div w:id="546836492">
                              <w:marLeft w:val="0"/>
                              <w:marRight w:val="0"/>
                              <w:marTop w:val="0"/>
                              <w:marBottom w:val="0"/>
                              <w:divBdr>
                                <w:top w:val="none" w:sz="0" w:space="0" w:color="auto"/>
                                <w:left w:val="none" w:sz="0" w:space="0" w:color="auto"/>
                                <w:bottom w:val="none" w:sz="0" w:space="0" w:color="auto"/>
                                <w:right w:val="none" w:sz="0" w:space="0" w:color="auto"/>
                              </w:divBdr>
                            </w:div>
                            <w:div w:id="5568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11.nhs.uk/" TargetMode="External"/><Relationship Id="rId5" Type="http://schemas.openxmlformats.org/officeDocument/2006/relationships/hyperlink" Target="http://www.kingstonccg.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Your Healthcare CIC</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Pautz</dc:creator>
  <cp:lastModifiedBy>Amy Sowell</cp:lastModifiedBy>
  <cp:revision>2</cp:revision>
  <dcterms:created xsi:type="dcterms:W3CDTF">2020-01-28T13:58:00Z</dcterms:created>
  <dcterms:modified xsi:type="dcterms:W3CDTF">2020-01-28T13:58:00Z</dcterms:modified>
</cp:coreProperties>
</file>