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CB" w:rsidRPr="00CF383F" w:rsidRDefault="00CF383F" w:rsidP="00CF383F">
      <w:pPr>
        <w:pStyle w:val="Heading1"/>
        <w:jc w:val="center"/>
        <w:rPr>
          <w:sz w:val="28"/>
          <w:szCs w:val="28"/>
        </w:rPr>
      </w:pPr>
      <w:r w:rsidRPr="00CF383F">
        <w:rPr>
          <w:sz w:val="28"/>
          <w:szCs w:val="28"/>
        </w:rPr>
        <w:t>WILLINGHAM MEDICAL PRACTICE</w:t>
      </w:r>
    </w:p>
    <w:bookmarkStart w:id="0" w:name="_GoBack"/>
    <w:bookmarkEnd w:id="0"/>
    <w:p w:rsidR="00205F6B" w:rsidRDefault="00101E50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790"/>
      </w:tblGrid>
      <w:tr w:rsidR="00205F6B" w:rsidTr="00FA7EC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FA7ECB">
        <w:trPr>
          <w:trHeight w:hRule="exact" w:val="264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795D14">
        <w:trPr>
          <w:trHeight w:hRule="exact" w:val="1057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:rsidTr="00FA7ECB">
        <w:trPr>
          <w:trHeight w:hRule="exact" w:val="265"/>
        </w:trPr>
        <w:tc>
          <w:tcPr>
            <w:tcW w:w="9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:rsidTr="00FA7EC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7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850"/>
      </w:tblGrid>
      <w:tr w:rsidR="00205F6B" w:rsidTr="00FA7EC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FA7EC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  <w:tr w:rsidR="00205F6B" w:rsidTr="00FA7EC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850"/>
      </w:tblGrid>
      <w:tr w:rsidR="00205F6B" w:rsidTr="00FA7EC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FA7ECB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FA7ECB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FA7EC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412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FA7ECB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before="1" w:line="252" w:lineRule="exact"/>
              <w:ind w:left="822" w:right="349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FA7ECB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FA7ECB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39B90D63" wp14:editId="0B434E95">
                <wp:simplePos x="0" y="0"/>
                <wp:positionH relativeFrom="page">
                  <wp:posOffset>675861</wp:posOffset>
                </wp:positionH>
                <wp:positionV relativeFrom="paragraph">
                  <wp:posOffset>6681</wp:posOffset>
                </wp:positionV>
                <wp:extent cx="5951403" cy="478790"/>
                <wp:effectExtent l="0" t="0" r="0" b="1651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1403" cy="478790"/>
                          <a:chOff x="1128" y="-915"/>
                          <a:chExt cx="9080" cy="754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233"/>
                            <a:ext cx="8959" cy="72"/>
                            <a:chOff x="1128" y="-233"/>
                            <a:chExt cx="8959" cy="7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 flipV="1">
                              <a:off x="1128" y="-233"/>
                              <a:ext cx="8959" cy="7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7" cy="749"/>
                            <a:chOff x="1241" y="-915"/>
                            <a:chExt cx="8967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087" y="-915"/>
                              <a:ext cx="121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94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3.2pt;margin-top:.55pt;width:468.6pt;height:37.7pt;z-index:-6568;mso-position-horizontal-relative:page" coordorigin="1128,-915" coordsize="908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lSQDQYAAFsjAAAOAAAAZHJzL2Uyb0RvYy54bWzsWtuO2zYQfS/QfyD02MKxqJVtyYi3SNbr&#10;oEDaBojbd1qSLaGyqFLatdOi/96ZoUhJtnPZa4DU++ClzNvMcHgOeeSXP+23ObtNVJXJYubwF67D&#10;kiKScVZsZs7vy8UgcFhViyIWuSySmfMhqZyfLr//7uWunCaeTGUeJ4rBIEU13ZUzJ63rcjocVlGa&#10;bEX1QpZJAZVrqbaihke1GcZK7GD0bT70XHc83EkVl0pGSVXBt3Nd6VzS+Ot1EtW/rddVUrN85oBt&#10;NX0q+lzh5/DypZhulCjTLGrMEPewYiuyAia1Q81FLdiNyo6G2maRkpVc1y8iuR3K9TqLEvIBvOHu&#10;gTdvlLwpyZfNdLcpbZggtAdxuvew0a+37xTL4pnjO6wQW1gimpWNMDS7cjOFFm9U+b58p7R/UHwr&#10;oz8rqB4e1uPzRjdmq90vMobhxE0tKTT7tdriEOA029MKfLArkOxrFsGXo3DEfffCYRHU+ZNgEjZL&#10;FKWwjtiNcw9SCmoHIScbxTRKr5vuoRvAImPfychHB4ZiqqclUxvTtF/0YF1sgjDqB4HTIIde4io/&#10;VhQ4vwBve+6YWHiNJ36os7QTgqM+bQj6vT7qP+y2qk2o6mEJ9T4VZUJ5WmG6NLEcm1guVJLgDmZ6&#10;wXYltTIZVXXTqVODzSrIus8m0heH0AYDUuamqt8kkvJR3L6tao0DMZQoy+NmLywhndbbHCDhxwFz&#10;GeYcfTS4YZtx0+yHoW6UsolZt41tBWvTHYyPxycHg4TQzXAwbGQHAw82xkaRGrOjfdHYDSUmEHld&#10;2nGlrNqdtuTNhoBG6OMn215028Ks7RQKIPUQTJXDAExXOiilqNEynAKLLIXNCKHA5628TZaSaurW&#10;MNrhMEdbmxfHrZpwQjtdCwUcnra4nRIt7axsIRdZntPS5gXbgSEX4zFZUsk8i7ESjanUZnWVK3Yr&#10;kCTor3G/1wzAuIhpsDQR8XVTrkWW6zKZhuPBBm4CgFuZWOCf0A2vg+vAH/je+Hrgu/P54NXiyh+M&#10;F3wyml/Mr67m/F80jfvTNIvjpEDrDCNx/8s2aMONmkssJ/W86Dm7oL9jZ4d9MyjI4Iv5T94BouoN&#10;ihhaTVcy/gCbVUlNsXAkgEIq1d8O2wG9zpzqrxuhEoflPxcANyH3feRjevBHEw8eVLdm1a0RRQRD&#10;zZzagfTG4lWtOfymVNkmhZk4LWshXwHbrDPczmSftqp5AMSjUsNRn6CBiYEuzYXcwxA9LQ0YVvMA&#10;2ynJDA0E4ShsmIDMgBQ/5kLbqyWCw36Qnqep8BmoABhbny1aKiAvH4UK2DrPyj9MCjSni/aYYEPz&#10;sYDawPTB4w60gJMxmpFWrgX8Li0sXbZjcEChIwXiuKGYPitw1+PeycG6tLD0OoOBA/dgBeADPHcY&#10;9P0kKyz1GaXXFmZ9ACsAGFMsEC9b4C/vQAvUvevBmRfwxnTyJnDmhcfhBQDi7h2J04Z4Sl6YhBeH&#10;tx0DY/2DfocVTvRpWaHfy0Lf4fXoGTgBgndECnREfRRSQFxpqOBEPE7H0Ebj3kRwvh9Mz/cDMT3f&#10;D/Cq8A3fDzicnbpEMH7y+4Hn6+Naq3oZDAvCMVxXSPMyikN7QTju1lLBUUeLf1+DDYCYDq4IJHs9&#10;Nhlw1w0gXCcFN+5BjDuBtPE48wGw6VkvOutF/0O9CAHoyaVyDvdrjX5LhPXXcs8CTSlWEGf1Hr42&#10;KkcjmrNCXqUg+CavlJI7PHaAtKZ13h5wGir+vJZuCSMwb14Mz4Q+GIno6AFMor5m9CQQYpVW0xkW&#10;Zg4eAUmOMxIKNDVN8Fzek2V7X0DDnMRpmPRblVBJHzaqMPd897UXDhbjYDLwF/5oEE7cYODy8HU4&#10;dv3Qny/6qvDbrEgergqjFh6OvNG9tfBtVsNr2zzbzpzACuYfP/haURvNp9SBBTb/T6nJ9X61J8n1&#10;zsKyFZWtoAwFLSZD4RGF5OcBBvtW1gLD5KsAQ+D68D4Pj01HwODDO5UzMCCOPezdyhkYkFO+ABjo&#10;5wpWKrrji6dnw4f2EkV3YfoFB0Fe82sT/IlI95latb+JufwPAAD//wMAUEsDBBQABgAIAAAAIQAT&#10;exXm3wAAAAkBAAAPAAAAZHJzL2Rvd25yZXYueG1sTI9BS8NAEIXvgv9hGcGb3Y1to8RsSinqqQi2&#10;gnjbZqdJaHY2ZLdJ+u+dnvQ2j/d48718NblWDNiHxpOGZKZAIJXeNlRp+Nq/PTyDCNGQNa0n1HDB&#10;AKvi9iY3mfUjfeKwi5XgEgqZ0VDH2GVShrJGZ8LMd0jsHX3vTGTZV9L2ZuRy18pHpVLpTEP8oTYd&#10;bmosT7uz0/A+mnE9T16H7em4ufzslx/f2wS1vr+b1i8gIk7xLwxXfEaHgpkO/kw2iJa1Shcc5SMB&#10;cfXVYp6COGh4Spcgi1z+X1D8AgAA//8DAFBLAQItABQABgAIAAAAIQC2gziS/gAAAOEBAAATAAAA&#10;AAAAAAAAAAAAAAAAAABbQ29udGVudF9UeXBlc10ueG1sUEsBAi0AFAAGAAgAAAAhADj9If/WAAAA&#10;lAEAAAsAAAAAAAAAAAAAAAAALwEAAF9yZWxzLy5yZWxzUEsBAi0AFAAGAAgAAAAhAJPSVJANBgAA&#10;WyMAAA4AAAAAAAAAAAAAAAAALgIAAGRycy9lMm9Eb2MueG1sUEsBAi0AFAAGAAgAAAAhABN7Febf&#10;AAAACQEAAA8AAAAAAAAAAAAAAAAAZwgAAGRycy9kb3ducmV2LnhtbFBLBQYAAAAABAAEAPMAAABz&#10;CQAAAAA=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233;width:8959;height:72" coordorigin="1128,-233" coordsize="8959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233;width:8959;height:72;flip:y;visibility:visible;mso-wrap-style:square;v-text-anchor:top" coordsize="908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Xq7oA&#10;AADaAAAADwAAAGRycy9kb3ducmV2LnhtbERPvQrCMBDeBd8hnOBmUx1UqlFEEFwEtYKOR3O2xeZS&#10;kqj17c0gOH58/8t1ZxrxIudrywrGSQqCuLC65lLBJd+N5iB8QNbYWCYFH/KwXvV7S8y0ffOJXudQ&#10;ihjCPkMFVQhtJqUvKjLoE9sSR+5uncEQoSuldviO4aaRkzSdSoM1x4YKW9pWVDzOT6PgiNOJG9/o&#10;cLCP66UzueOcZ0oNB91mASJQF/7in3uvFcSt8Uq8AXL1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g5Xq7oAAADaAAAADwAAAAAAAAAAAAAAAACYAgAAZHJzL2Rvd25yZXYueG1s&#10;UEsFBgAAAAAEAAQA9QAAAH8DAAAAAA==&#10;" path="m,l9084,e" filled="f" strokeweight=".58pt">
                    <v:path arrowok="t" o:connecttype="custom" o:connectlocs="0,0;8959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7;height:749" coordorigin="1241,-915" coordsize="8967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087;top:-915;width:121;height:749;visibility:visible;mso-wrap-style:square;v-text-anchor:top" coordsize="121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vSsAA&#10;AADbAAAADwAAAGRycy9kb3ducmV2LnhtbERPy6rCMBDdC/5DmAtu5JrahUhtlIsgKOjCB66HZm5b&#10;bCaliW31640guJvDeU666k0lWmpcaVnBdBKBIM6sLjlXcDlvfucgnEfWWFkmBQ9ysFoOBykm2nZ8&#10;pPbkcxFC2CWooPC+TqR0WUEG3cTWxIH7t41BH2CTS91gF8JNJeMomkmDJYeGAmtaF5TdTnejINof&#10;bLu5Htbxfby/dXb3lHn/VGr00/8tQHjq/Vf8cW91mB/D+5dw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+evSsAAAADbAAAADwAAAAAAAAAAAAAAAACYAgAAZHJzL2Rvd25y&#10;ZXYueG1sUEsFBgAAAAAEAAQA9QAAAIUDAAAAAA==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943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205F6B" w:rsidRDefault="00FA7EC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p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1560"/>
        <w:gridCol w:w="994"/>
        <w:gridCol w:w="2401"/>
      </w:tblGrid>
      <w:tr w:rsidR="00205F6B" w:rsidTr="00FA7ECB">
        <w:trPr>
          <w:trHeight w:hRule="exact" w:val="672"/>
        </w:trPr>
        <w:tc>
          <w:tcPr>
            <w:tcW w:w="4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Practice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 xml:space="preserve">computer </w:t>
            </w:r>
            <w:r>
              <w:rPr>
                <w:rFonts w:ascii="Arial"/>
                <w:color w:val="2E759E"/>
              </w:rPr>
              <w:t>ID</w:t>
            </w:r>
            <w:r>
              <w:rPr>
                <w:rFonts w:ascii="Arial"/>
                <w:color w:val="2E759E"/>
                <w:spacing w:val="-3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</w:tr>
      <w:tr w:rsidR="00205F6B" w:rsidTr="00FA7ECB">
        <w:trPr>
          <w:trHeight w:hRule="exact" w:val="1277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:rsidTr="00FA7ECB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:rsidTr="00FA7ECB">
        <w:trPr>
          <w:trHeight w:hRule="exact" w:val="262"/>
        </w:trPr>
        <w:tc>
          <w:tcPr>
            <w:tcW w:w="92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205F6B" w:rsidTr="00FA7ECB">
        <w:trPr>
          <w:trHeight w:hRule="exact" w:val="264"/>
        </w:trPr>
        <w:tc>
          <w:tcPr>
            <w:tcW w:w="921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passphrase</w:t>
            </w:r>
            <w:r>
              <w:rPr>
                <w:rFonts w:ascii="Arial"/>
                <w:color w:val="2E759E"/>
                <w:spacing w:val="-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sent</w:t>
            </w:r>
          </w:p>
        </w:tc>
      </w:tr>
      <w:tr w:rsidR="00205F6B" w:rsidTr="00FA7ECB">
        <w:trPr>
          <w:trHeight w:hRule="exact" w:val="1781"/>
        </w:trPr>
        <w:tc>
          <w:tcPr>
            <w:tcW w:w="58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Level </w:t>
            </w:r>
            <w:r>
              <w:rPr>
                <w:rFonts w:ascii="Arial"/>
                <w:color w:val="2E759E"/>
              </w:rPr>
              <w:t>of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record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access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enabled</w:t>
            </w:r>
          </w:p>
          <w:p w:rsidR="00205F6B" w:rsidRDefault="00101E50">
            <w:pPr>
              <w:pStyle w:val="TableParagraph"/>
              <w:ind w:left="4104" w:right="97" w:firstLine="1102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All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Retrospective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:rsidR="00205F6B" w:rsidRDefault="00101E50">
            <w:pPr>
              <w:pStyle w:val="TableParagraph"/>
              <w:spacing w:before="2"/>
              <w:ind w:left="3372" w:right="97" w:firstLine="1269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Detailed</w:t>
            </w:r>
            <w:r>
              <w:rPr>
                <w:rFonts w:ascii="Arial" w:eastAsia="Arial" w:hAnsi="Arial" w:cs="Arial"/>
                <w:color w:val="2E759E"/>
                <w:spacing w:val="1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3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Limited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parts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  <w:r>
              <w:rPr>
                <w:rFonts w:ascii="Times New Roman" w:eastAsia="Times New Roman" w:hAnsi="Times New Roman" w:cs="Times New Roman"/>
                <w:color w:val="2E759E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Contractual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minimum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  <w:tc>
          <w:tcPr>
            <w:tcW w:w="33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 xml:space="preserve">Notes </w:t>
            </w:r>
            <w:r>
              <w:rPr>
                <w:rFonts w:ascii="Arial"/>
                <w:color w:val="2E759E"/>
              </w:rPr>
              <w:t>/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explanation</w:t>
            </w:r>
          </w:p>
        </w:tc>
      </w:tr>
    </w:tbl>
    <w:p w:rsidR="00FA7ECB" w:rsidRDefault="00FA7EC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FA7ECB" w:rsidRDefault="00FA7EC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FA7ECB" w:rsidRDefault="00FA7EC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FA7ECB">
      <w:footerReference w:type="default" r:id="rId7"/>
      <w:type w:val="continuous"/>
      <w:pgSz w:w="11910" w:h="16840"/>
      <w:pgMar w:top="640" w:right="980" w:bottom="0" w:left="9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CB" w:rsidRDefault="00FA7ECB" w:rsidP="00FA7ECB">
      <w:r>
        <w:separator/>
      </w:r>
    </w:p>
  </w:endnote>
  <w:endnote w:type="continuationSeparator" w:id="0">
    <w:p w:rsidR="00FA7ECB" w:rsidRDefault="00FA7ECB" w:rsidP="00F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CB" w:rsidRDefault="00FA7ECB" w:rsidP="00FA7ECB">
    <w:pPr>
      <w:ind w:right="152"/>
      <w:jc w:val="right"/>
      <w:rPr>
        <w:rFonts w:ascii="Arial" w:eastAsia="Arial" w:hAnsi="Arial" w:cs="Arial"/>
        <w:sz w:val="18"/>
        <w:szCs w:val="18"/>
      </w:rPr>
    </w:pPr>
    <w:r>
      <w:rPr>
        <w:rFonts w:ascii="Arial"/>
        <w:spacing w:val="-1"/>
        <w:sz w:val="18"/>
      </w:rPr>
      <w:t xml:space="preserve">PFS Online Access </w:t>
    </w:r>
    <w:r>
      <w:rPr>
        <w:rFonts w:ascii="Arial"/>
        <w:spacing w:val="-1"/>
        <w:sz w:val="18"/>
      </w:rPr>
      <w:t>–</w:t>
    </w:r>
    <w:r>
      <w:rPr>
        <w:rFonts w:ascii="Arial"/>
        <w:spacing w:val="-1"/>
        <w:sz w:val="18"/>
      </w:rPr>
      <w:t xml:space="preserve"> 08.02.2016</w:t>
    </w:r>
  </w:p>
  <w:p w:rsidR="00FA7ECB" w:rsidRDefault="00FA7ECB">
    <w:pPr>
      <w:pStyle w:val="Footer"/>
    </w:pPr>
  </w:p>
  <w:p w:rsidR="00FA7ECB" w:rsidRDefault="00FA7E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CB" w:rsidRDefault="00FA7ECB" w:rsidP="00FA7ECB">
      <w:r>
        <w:separator/>
      </w:r>
    </w:p>
  </w:footnote>
  <w:footnote w:type="continuationSeparator" w:id="0">
    <w:p w:rsidR="00FA7ECB" w:rsidRDefault="00FA7ECB" w:rsidP="00F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101E50"/>
    <w:rsid w:val="00205F6B"/>
    <w:rsid w:val="004A24AF"/>
    <w:rsid w:val="005F7106"/>
    <w:rsid w:val="006E6B07"/>
    <w:rsid w:val="00795D14"/>
    <w:rsid w:val="00A00D4B"/>
    <w:rsid w:val="00CF383F"/>
    <w:rsid w:val="00F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FA7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7ECB"/>
  </w:style>
  <w:style w:type="table" w:styleId="TableGrid">
    <w:name w:val="Table Grid"/>
    <w:basedOn w:val="TableNormal"/>
    <w:uiPriority w:val="59"/>
    <w:rsid w:val="00FA7EC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CB"/>
  </w:style>
  <w:style w:type="paragraph" w:styleId="Footer">
    <w:name w:val="footer"/>
    <w:basedOn w:val="Normal"/>
    <w:link w:val="FooterChar"/>
    <w:uiPriority w:val="99"/>
    <w:unhideWhenUsed/>
    <w:rsid w:val="00FA7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2">
    <w:name w:val="Body Text 2"/>
    <w:basedOn w:val="Normal"/>
    <w:link w:val="BodyText2Char"/>
    <w:uiPriority w:val="99"/>
    <w:semiHidden/>
    <w:unhideWhenUsed/>
    <w:rsid w:val="00FA7E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7ECB"/>
  </w:style>
  <w:style w:type="table" w:styleId="TableGrid">
    <w:name w:val="Table Grid"/>
    <w:basedOn w:val="TableNormal"/>
    <w:uiPriority w:val="59"/>
    <w:rsid w:val="00FA7EC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E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7E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CB"/>
  </w:style>
  <w:style w:type="paragraph" w:styleId="Footer">
    <w:name w:val="footer"/>
    <w:basedOn w:val="Normal"/>
    <w:link w:val="FooterChar"/>
    <w:uiPriority w:val="99"/>
    <w:unhideWhenUsed/>
    <w:rsid w:val="00FA7E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PrimaryCare</cp:lastModifiedBy>
  <cp:revision>2</cp:revision>
  <cp:lastPrinted>2016-02-16T10:15:00Z</cp:lastPrinted>
  <dcterms:created xsi:type="dcterms:W3CDTF">2016-03-02T11:44:00Z</dcterms:created>
  <dcterms:modified xsi:type="dcterms:W3CDTF">2016-03-02T11:44:00Z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