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7B8C" w14:textId="77777777" w:rsidR="00BD6EF8" w:rsidRPr="00BD6EF8" w:rsidRDefault="00BD6EF8" w:rsidP="00BD6EF8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  <w:t>Your Information</w:t>
      </w:r>
    </w:p>
    <w:p w14:paraId="23845026" w14:textId="763EC583" w:rsidR="00BD6EF8" w:rsidRPr="00BD6EF8" w:rsidRDefault="00B55AB2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sdt>
        <w:sdtPr>
          <w:rPr>
            <w:rFonts w:ascii="Roboto Lt" w:eastAsia="Times New Roman" w:hAnsi="Roboto Lt" w:cs="Times New Roman"/>
            <w:color w:val="585858"/>
            <w:sz w:val="24"/>
            <w:szCs w:val="24"/>
            <w:lang w:eastAsia="en-GB"/>
          </w:rPr>
          <w:alias w:val="Practice name"/>
          <w:tag w:val="Practice name"/>
          <w:id w:val="1532231895"/>
          <w:placeholder>
            <w:docPart w:val="DefaultPlaceholder_-1854013440"/>
          </w:placeholder>
          <w:showingPlcHdr/>
          <w:text/>
        </w:sdtPr>
        <w:sdtEndPr/>
        <w:sdtContent>
          <w:r w:rsidR="008C44EB" w:rsidRPr="008C44EB">
            <w:rPr>
              <w:rFonts w:ascii="Roboto Lt" w:eastAsia="Times New Roman" w:hAnsi="Roboto Lt" w:cs="Times New Roman"/>
              <w:color w:val="585858"/>
              <w:sz w:val="24"/>
              <w:szCs w:val="24"/>
              <w:lang w:eastAsia="en-GB"/>
            </w:rPr>
            <w:t>Long Stratton Medical Partnership</w:t>
          </w:r>
        </w:sdtContent>
      </w:sdt>
      <w:r w:rsidR="008C44EB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 xml:space="preserve"> </w:t>
      </w:r>
      <w:r w:rsidR="00BD6EF8"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takes privacy seriously and we want to provide you with information about your rights, who we share your information with and how we keep it secure.</w:t>
      </w:r>
    </w:p>
    <w:p w14:paraId="260394AD" w14:textId="77777777" w:rsidR="00BD6EF8" w:rsidRDefault="00BD6EF8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Please use the links below to find more information about the practice and data protection.</w:t>
      </w:r>
    </w:p>
    <w:p w14:paraId="3F69C583" w14:textId="427FCA93" w:rsidR="003E3AE0" w:rsidRPr="0060016F" w:rsidRDefault="00B55AB2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5" w:history="1">
        <w:r w:rsidR="00845F72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https://www.kafico.co.uk/transparency</w:t>
        </w:r>
      </w:hyperlink>
      <w:r w:rsidR="00845F72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11CE188A" w14:textId="494AD1AC" w:rsidR="00845F72" w:rsidRPr="0060016F" w:rsidRDefault="00B55AB2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6" w:history="1">
        <w:r w:rsidR="00685B3B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https://www.kafico.co.uk/cctv</w:t>
        </w:r>
      </w:hyperlink>
      <w:r w:rsidR="00685B3B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0ADDF282" w14:textId="6631F55D" w:rsidR="00685B3B" w:rsidRPr="0060016F" w:rsidRDefault="00B55AB2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7" w:history="1">
        <w:r w:rsidR="00AC2DE3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https://www.kafico.co.uk/telephone-recording</w:t>
        </w:r>
      </w:hyperlink>
      <w:r w:rsidR="00AC2DE3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59C9CD5A" w14:textId="4BB67574" w:rsidR="00AC2DE3" w:rsidRPr="0060016F" w:rsidRDefault="00B55AB2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8" w:history="1">
        <w:r w:rsidR="00CD11CA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https://www.kafico.co.uk/case-finding</w:t>
        </w:r>
      </w:hyperlink>
      <w:r w:rsidR="00AC209B">
        <w:rPr>
          <w:rStyle w:val="Hyperlink"/>
          <w:rFonts w:ascii="Roboto Lt" w:eastAsia="Times New Roman" w:hAnsi="Roboto Lt" w:cs="Times New Roman"/>
          <w:sz w:val="30"/>
          <w:szCs w:val="30"/>
          <w:lang w:eastAsia="en-GB"/>
        </w:rPr>
        <w:t xml:space="preserve"> (ECLIPSE)</w:t>
      </w:r>
    </w:p>
    <w:p w14:paraId="4DC0BAD7" w14:textId="5FC11A0A" w:rsidR="00BD6EF8" w:rsidRPr="00DC05DE" w:rsidRDefault="00B55AB2" w:rsidP="00DC05DE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9" w:history="1">
        <w:r w:rsidR="003B3529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https://www.kafico.co.uk/norfolk-sharing</w:t>
        </w:r>
      </w:hyperlink>
    </w:p>
    <w:p w14:paraId="28870D38" w14:textId="77777777" w:rsidR="00BD6EF8" w:rsidRPr="00BD6EF8" w:rsidRDefault="00BD6EF8" w:rsidP="00BD6EF8">
      <w:pPr>
        <w:shd w:val="clear" w:color="auto" w:fill="FFFFFF"/>
        <w:spacing w:after="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</w:p>
    <w:p w14:paraId="51D6C769" w14:textId="77777777" w:rsidR="00BD6EF8" w:rsidRDefault="00BD6EF8"/>
    <w:sectPr w:rsidR="00BD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080"/>
    <w:multiLevelType w:val="multilevel"/>
    <w:tmpl w:val="58C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F8"/>
    <w:rsid w:val="000C30AE"/>
    <w:rsid w:val="00106C22"/>
    <w:rsid w:val="001521D6"/>
    <w:rsid w:val="00162D2F"/>
    <w:rsid w:val="00371A80"/>
    <w:rsid w:val="00393101"/>
    <w:rsid w:val="003B3529"/>
    <w:rsid w:val="003E3AE0"/>
    <w:rsid w:val="00575BAC"/>
    <w:rsid w:val="005D3E61"/>
    <w:rsid w:val="0060016F"/>
    <w:rsid w:val="00685B3B"/>
    <w:rsid w:val="00717332"/>
    <w:rsid w:val="00845F72"/>
    <w:rsid w:val="008C44EB"/>
    <w:rsid w:val="00AC209B"/>
    <w:rsid w:val="00AC2DE3"/>
    <w:rsid w:val="00B55AB2"/>
    <w:rsid w:val="00BD6EF8"/>
    <w:rsid w:val="00CD11CA"/>
    <w:rsid w:val="00CE0D51"/>
    <w:rsid w:val="00DA26E3"/>
    <w:rsid w:val="00DC05DE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58A"/>
  <w15:chartTrackingRefBased/>
  <w15:docId w15:val="{11ED16ED-6625-4035-BA0B-44F5D46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E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2D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44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case-fi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fico.co.uk/telephone-recor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fico.co.uk/cct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kafico.co.uk/transparen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fico.co.uk/norfolk-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0A30-69EB-40C2-A7EA-332E553004F8}"/>
      </w:docPartPr>
      <w:docPartBody>
        <w:p w:rsidR="0017635D" w:rsidRDefault="002F5DC9">
          <w:r w:rsidRPr="00433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9"/>
    <w:rsid w:val="0017635D"/>
    <w:rsid w:val="002F5DC9"/>
    <w:rsid w:val="00304D76"/>
    <w:rsid w:val="004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COPPLESTONE, Hedley (LONG STRATTON MEDICAL PARTNERSHIP - D82037)</cp:lastModifiedBy>
  <cp:revision>2</cp:revision>
  <dcterms:created xsi:type="dcterms:W3CDTF">2022-10-20T09:58:00Z</dcterms:created>
  <dcterms:modified xsi:type="dcterms:W3CDTF">2022-10-20T09:58:00Z</dcterms:modified>
</cp:coreProperties>
</file>