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D82" w14:textId="6649C62E" w:rsidR="00567B52" w:rsidRDefault="004D7255" w:rsidP="00A459B5">
      <w:pPr>
        <w:rPr>
          <w:rFonts w:ascii="Arial" w:hAnsi="Arial"/>
          <w:b/>
          <w:sz w:val="28"/>
          <w:szCs w:val="28"/>
        </w:rPr>
      </w:pPr>
      <w:r w:rsidRPr="00FB684B">
        <w:rPr>
          <w:rFonts w:ascii="Arial" w:hAnsi="Arial"/>
          <w:b/>
          <w:noProof/>
          <w:sz w:val="28"/>
          <w:szCs w:val="28"/>
        </w:rPr>
        <mc:AlternateContent>
          <mc:Choice Requires="wps">
            <w:drawing>
              <wp:anchor distT="45720" distB="45720" distL="114300" distR="114300" simplePos="0" relativeHeight="251659264" behindDoc="0" locked="0" layoutInCell="1" allowOverlap="1" wp14:anchorId="4F6B3ED0" wp14:editId="4B6F8617">
                <wp:simplePos x="0" y="0"/>
                <wp:positionH relativeFrom="page">
                  <wp:posOffset>2133600</wp:posOffset>
                </wp:positionH>
                <wp:positionV relativeFrom="paragraph">
                  <wp:posOffset>13335</wp:posOffset>
                </wp:positionV>
                <wp:extent cx="352742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342900"/>
                        </a:xfrm>
                        <a:prstGeom prst="rect">
                          <a:avLst/>
                        </a:prstGeom>
                        <a:solidFill>
                          <a:srgbClr val="FFFFFF"/>
                        </a:solidFill>
                        <a:ln w="9525">
                          <a:noFill/>
                          <a:miter lim="800000"/>
                          <a:headEnd/>
                          <a:tailEnd/>
                        </a:ln>
                      </wps:spPr>
                      <wps:txbx>
                        <w:txbxContent>
                          <w:p w14:paraId="663FB3A0" w14:textId="1AD3DE34" w:rsidR="00FB684B" w:rsidRPr="004D7255" w:rsidRDefault="00FB684B">
                            <w:pPr>
                              <w:rPr>
                                <w:rFonts w:ascii="Arial Unicode MS" w:eastAsia="Arial Unicode MS" w:hAnsi="Arial Unicode MS" w:cs="Arial Unicode MS"/>
                                <w:sz w:val="22"/>
                                <w:szCs w:val="22"/>
                              </w:rPr>
                            </w:pPr>
                            <w:r w:rsidRPr="004D7255">
                              <w:rPr>
                                <w:rFonts w:ascii="Arial Unicode MS" w:eastAsia="Arial Unicode MS" w:hAnsi="Arial Unicode MS" w:cs="Arial Unicode MS"/>
                                <w:sz w:val="22"/>
                                <w:szCs w:val="22"/>
                              </w:rPr>
                              <w:t>CLECKHEATON GROUP PRACTICE</w:t>
                            </w:r>
                          </w:p>
                          <w:p w14:paraId="0825641A" w14:textId="67A456FA" w:rsidR="00FB684B" w:rsidRPr="00FB684B" w:rsidRDefault="00FB684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B3ED0" id="_x0000_t202" coordsize="21600,21600" o:spt="202" path="m,l,21600r21600,l21600,xe">
                <v:stroke joinstyle="miter"/>
                <v:path gradientshapeok="t" o:connecttype="rect"/>
              </v:shapetype>
              <v:shape id="Text Box 2" o:spid="_x0000_s1026" type="#_x0000_t202" style="position:absolute;margin-left:168pt;margin-top:1.05pt;width:277.7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o9IAIAAB0EAAAOAAAAZHJzL2Uyb0RvYy54bWysU21v2yAQ/j5p/wHxfbHjJk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" stroked="f">
                <v:textbox>
                  <w:txbxContent>
                    <w:p w14:paraId="663FB3A0" w14:textId="1AD3DE34" w:rsidR="00FB684B" w:rsidRPr="004D7255" w:rsidRDefault="00FB684B">
                      <w:pPr>
                        <w:rPr>
                          <w:rFonts w:ascii="Arial Unicode MS" w:eastAsia="Arial Unicode MS" w:hAnsi="Arial Unicode MS" w:cs="Arial Unicode MS"/>
                          <w:sz w:val="22"/>
                          <w:szCs w:val="22"/>
                        </w:rPr>
                      </w:pPr>
                      <w:r w:rsidRPr="004D7255">
                        <w:rPr>
                          <w:rFonts w:ascii="Arial Unicode MS" w:eastAsia="Arial Unicode MS" w:hAnsi="Arial Unicode MS" w:cs="Arial Unicode MS"/>
                          <w:sz w:val="22"/>
                          <w:szCs w:val="22"/>
                        </w:rPr>
                        <w:t>CLECKHEATON GROUP PRACTICE</w:t>
                      </w:r>
                    </w:p>
                    <w:p w14:paraId="0825641A" w14:textId="67A456FA" w:rsidR="00FB684B" w:rsidRPr="00FB684B" w:rsidRDefault="00FB684B">
                      <w:pPr>
                        <w:rPr>
                          <w:sz w:val="28"/>
                          <w:szCs w:val="28"/>
                        </w:rPr>
                      </w:pPr>
                    </w:p>
                  </w:txbxContent>
                </v:textbox>
                <w10:wrap type="square" anchorx="page"/>
              </v:shape>
            </w:pict>
          </mc:Fallback>
        </mc:AlternateContent>
      </w:r>
    </w:p>
    <w:p w14:paraId="3D7421BE" w14:textId="4B7F1B5E" w:rsidR="00567B52" w:rsidRDefault="00567B52" w:rsidP="00A459B5">
      <w:pPr>
        <w:rPr>
          <w:rFonts w:ascii="Arial" w:hAnsi="Arial"/>
          <w:b/>
          <w:sz w:val="28"/>
          <w:szCs w:val="28"/>
        </w:rPr>
      </w:pPr>
    </w:p>
    <w:p w14:paraId="2004E651" w14:textId="1C159CC0" w:rsidR="00567B52" w:rsidRPr="00117170" w:rsidRDefault="00567B52" w:rsidP="00567B52">
      <w:pPr>
        <w:pStyle w:val="Default"/>
        <w:keepNext/>
        <w:keepLines/>
        <w:spacing w:before="0"/>
        <w:jc w:val="center"/>
        <w:outlineLvl w:val="2"/>
        <w:rPr>
          <w:rFonts w:ascii="Poppins-Bold" w:eastAsia="Poppins-Bold" w:hAnsi="Poppins-Bold" w:cs="Poppins-Bold"/>
          <w:b/>
          <w:bCs/>
          <w:caps/>
          <w:color w:val="auto"/>
          <w:spacing w:val="30"/>
          <w:sz w:val="20"/>
          <w:szCs w:val="20"/>
          <w:u w:color="5F497A"/>
        </w:rPr>
      </w:pPr>
      <w:r>
        <w:rPr>
          <w:rFonts w:ascii="Arial" w:hAnsi="Arial"/>
          <w:b/>
          <w:sz w:val="28"/>
          <w:szCs w:val="28"/>
        </w:rPr>
        <w:tab/>
      </w:r>
      <w:r w:rsidR="00FB684B" w:rsidRPr="00117170">
        <w:rPr>
          <w:rFonts w:ascii="Arial Unicode MS" w:hAnsi="Arial Unicode MS"/>
          <w:caps/>
          <w:color w:val="auto"/>
          <w:spacing w:val="30"/>
          <w:sz w:val="20"/>
          <w:szCs w:val="20"/>
          <w:u w:color="5F497A"/>
        </w:rPr>
        <w:t>ST JOHN’S HOUSE</w:t>
      </w:r>
      <w:r w:rsidRPr="00117170">
        <w:rPr>
          <w:rFonts w:ascii="Arial Unicode MS" w:hAnsi="Arial Unicode MS"/>
          <w:caps/>
          <w:color w:val="auto"/>
          <w:spacing w:val="30"/>
          <w:sz w:val="20"/>
          <w:szCs w:val="20"/>
          <w:u w:color="5F497A"/>
        </w:rPr>
        <w:t xml:space="preserve"> | </w:t>
      </w:r>
      <w:r w:rsidR="00FB684B" w:rsidRPr="00117170">
        <w:rPr>
          <w:rFonts w:ascii="Arial Unicode MS" w:hAnsi="Arial Unicode MS"/>
          <w:caps/>
          <w:color w:val="auto"/>
          <w:spacing w:val="30"/>
          <w:sz w:val="20"/>
          <w:szCs w:val="20"/>
          <w:u w:color="5F497A"/>
        </w:rPr>
        <w:t>NORTH CROSS STREET</w:t>
      </w:r>
      <w:r w:rsidRPr="00117170">
        <w:rPr>
          <w:rFonts w:ascii="Arial Unicode MS" w:hAnsi="Arial Unicode MS"/>
          <w:caps/>
          <w:color w:val="auto"/>
          <w:spacing w:val="30"/>
          <w:sz w:val="20"/>
          <w:szCs w:val="20"/>
          <w:u w:color="5F497A"/>
        </w:rPr>
        <w:t xml:space="preserve"> | </w:t>
      </w:r>
      <w:r w:rsidR="00FB684B" w:rsidRPr="00117170">
        <w:rPr>
          <w:rFonts w:ascii="Arial Unicode MS" w:hAnsi="Arial Unicode MS"/>
          <w:caps/>
          <w:color w:val="auto"/>
          <w:spacing w:val="30"/>
          <w:sz w:val="20"/>
          <w:szCs w:val="20"/>
          <w:u w:color="5F497A"/>
        </w:rPr>
        <w:t>CLECKHEATON</w:t>
      </w:r>
      <w:r w:rsidRPr="00117170">
        <w:rPr>
          <w:rFonts w:ascii="Arial Unicode MS" w:hAnsi="Arial Unicode MS"/>
          <w:caps/>
          <w:color w:val="auto"/>
          <w:spacing w:val="30"/>
          <w:sz w:val="20"/>
          <w:szCs w:val="20"/>
          <w:u w:color="5F497A"/>
        </w:rPr>
        <w:t xml:space="preserve"> </w:t>
      </w:r>
    </w:p>
    <w:p w14:paraId="77046C2B" w14:textId="4C0B4FCB" w:rsidR="00567B52" w:rsidRPr="00117170" w:rsidRDefault="00FB684B" w:rsidP="00567B52">
      <w:pPr>
        <w:pStyle w:val="BodyA"/>
        <w:jc w:val="center"/>
        <w:rPr>
          <w:rStyle w:val="None"/>
          <w:rFonts w:ascii="Arial" w:eastAsia="Arial" w:hAnsi="Arial" w:cs="Arial"/>
          <w:color w:val="auto"/>
          <w:sz w:val="20"/>
          <w:szCs w:val="20"/>
          <w:u w:color="C0C0C0"/>
        </w:rPr>
      </w:pPr>
      <w:r w:rsidRPr="00117170">
        <w:rPr>
          <w:rStyle w:val="Hyperlink0"/>
          <w:color w:val="auto"/>
        </w:rPr>
        <w:t xml:space="preserve">BD19 3 RQ </w:t>
      </w:r>
      <w:r w:rsidR="00567B52" w:rsidRPr="00117170">
        <w:rPr>
          <w:rStyle w:val="None"/>
          <w:rFonts w:ascii="Arial" w:hAnsi="Arial"/>
          <w:color w:val="auto"/>
          <w:u w:color="5F497A"/>
        </w:rPr>
        <w:t>Tel: 0</w:t>
      </w:r>
      <w:r w:rsidRPr="00117170">
        <w:rPr>
          <w:rStyle w:val="None"/>
          <w:rFonts w:ascii="Arial" w:hAnsi="Arial"/>
          <w:color w:val="auto"/>
          <w:u w:color="5F497A"/>
        </w:rPr>
        <w:t>1274 957846</w:t>
      </w:r>
      <w:r w:rsidR="00567B52" w:rsidRPr="00117170">
        <w:rPr>
          <w:rStyle w:val="None"/>
          <w:rFonts w:ascii="Arial" w:hAnsi="Arial"/>
          <w:color w:val="auto"/>
          <w:u w:color="5F497A"/>
        </w:rPr>
        <w:t xml:space="preserve"> | Email:</w:t>
      </w:r>
      <w:r w:rsidR="00567B52" w:rsidRPr="00117170">
        <w:rPr>
          <w:rStyle w:val="None"/>
          <w:rFonts w:ascii="Arial" w:hAnsi="Arial"/>
          <w:color w:val="auto"/>
          <w:u w:color="B2A1C7"/>
        </w:rPr>
        <w:t xml:space="preserve"> </w:t>
      </w:r>
      <w:r w:rsidRPr="00117170">
        <w:rPr>
          <w:rStyle w:val="Hyperlink1"/>
          <w:color w:val="auto"/>
        </w:rPr>
        <w:t>Cleckheaton.grouppractice@nhs.net</w:t>
      </w:r>
      <w:r w:rsidR="00567B52" w:rsidRPr="00117170">
        <w:rPr>
          <w:rStyle w:val="None"/>
          <w:rFonts w:ascii="Arial" w:hAnsi="Arial"/>
          <w:color w:val="auto"/>
          <w:u w:color="C0C0C0"/>
        </w:rPr>
        <w:t xml:space="preserve"> | </w:t>
      </w:r>
      <w:proofErr w:type="gramStart"/>
      <w:r w:rsidR="00567B52" w:rsidRPr="00117170">
        <w:rPr>
          <w:rStyle w:val="None"/>
          <w:rFonts w:ascii="Arial" w:hAnsi="Arial"/>
          <w:color w:val="auto"/>
          <w:sz w:val="20"/>
          <w:szCs w:val="20"/>
          <w:u w:color="5F497A"/>
        </w:rPr>
        <w:t>Website:</w:t>
      </w:r>
      <w:r w:rsidRPr="00117170">
        <w:rPr>
          <w:rStyle w:val="None"/>
          <w:rFonts w:ascii="Arial" w:hAnsi="Arial"/>
          <w:color w:val="auto"/>
          <w:sz w:val="20"/>
          <w:szCs w:val="20"/>
          <w:u w:color="5F497A"/>
        </w:rPr>
        <w:t>stjohnshousegp.co.uk</w:t>
      </w:r>
      <w:proofErr w:type="gramEnd"/>
    </w:p>
    <w:p w14:paraId="2B3F54BC" w14:textId="6F7ADC75" w:rsidR="00567B52" w:rsidRDefault="00567B52" w:rsidP="00567B52">
      <w:pPr>
        <w:tabs>
          <w:tab w:val="left" w:pos="4500"/>
        </w:tabs>
        <w:rPr>
          <w:rFonts w:ascii="Arial" w:hAnsi="Arial"/>
          <w:b/>
          <w:sz w:val="28"/>
          <w:szCs w:val="28"/>
        </w:rPr>
      </w:pPr>
    </w:p>
    <w:p w14:paraId="37A27A8D" w14:textId="77777777" w:rsidR="00567B52" w:rsidRDefault="00567B52" w:rsidP="00567B52">
      <w:pPr>
        <w:rPr>
          <w:rFonts w:ascii="Arial" w:hAnsi="Arial"/>
          <w:b/>
          <w:sz w:val="28"/>
          <w:szCs w:val="28"/>
        </w:rPr>
      </w:pPr>
    </w:p>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lastRenderedPageBreak/>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17170">
              <w:rPr>
                <w:rFonts w:ascii="Arial" w:hAnsi="Arial" w:cs="Arial"/>
                <w:color w:val="000000"/>
              </w:rPr>
            </w:r>
            <w:r w:rsidR="0011717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7170">
              <w:rPr>
                <w:rFonts w:ascii="Arial" w:hAnsi="Arial" w:cs="Arial"/>
              </w:rPr>
            </w:r>
            <w:r w:rsidR="00117170">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9"/>
        <w:gridCol w:w="10256"/>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17170">
              <w:rPr>
                <w:rFonts w:ascii="Arial" w:hAnsi="Arial" w:cs="Arial"/>
                <w:lang w:eastAsia="en-GB"/>
              </w:rPr>
            </w:r>
            <w:r w:rsidR="00117170">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17170">
              <w:rPr>
                <w:rFonts w:ascii="Arial" w:hAnsi="Arial" w:cs="Arial"/>
                <w:lang w:eastAsia="en-GB"/>
              </w:rPr>
            </w:r>
            <w:r w:rsidR="00117170">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17170">
              <w:rPr>
                <w:rFonts w:ascii="Arial" w:hAnsi="Arial" w:cs="Arial"/>
                <w:lang w:eastAsia="en-GB"/>
              </w:rPr>
            </w:r>
            <w:r w:rsidR="00117170">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17170">
              <w:rPr>
                <w:rFonts w:ascii="Arial" w:hAnsi="Arial" w:cs="Arial"/>
                <w:lang w:eastAsia="en-GB"/>
              </w:rPr>
            </w:r>
            <w:r w:rsidR="00117170">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lastRenderedPageBreak/>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17170">
              <w:rPr>
                <w:rFonts w:ascii="Arial" w:hAnsi="Arial" w:cs="Arial"/>
                <w:lang w:eastAsia="en-GB"/>
              </w:rPr>
            </w:r>
            <w:r w:rsidR="00117170">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5"/>
        <w:gridCol w:w="2182"/>
        <w:gridCol w:w="2182"/>
        <w:gridCol w:w="2182"/>
        <w:gridCol w:w="2184"/>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17170">
              <w:rPr>
                <w:rFonts w:ascii="Arial" w:hAnsi="Arial" w:cs="Arial"/>
                <w:color w:val="7F7F7F"/>
                <w:lang w:eastAsia="en-GB"/>
              </w:rPr>
            </w:r>
            <w:r w:rsidR="0011717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lastRenderedPageBreak/>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117170"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567B52">
      <w:headerReference w:type="even" r:id="rId11"/>
      <w:headerReference w:type="default" r:id="rId12"/>
      <w:footerReference w:type="even" r:id="rId13"/>
      <w:footerReference w:type="default" r:id="rId14"/>
      <w:headerReference w:type="first" r:id="rId15"/>
      <w:footerReference w:type="first" r:id="rId16"/>
      <w:pgSz w:w="11906" w:h="16838"/>
      <w:pgMar w:top="720" w:right="567" w:bottom="72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11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095581">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95581">
      <w:rPr>
        <w:rFonts w:ascii="Arial" w:hAnsi="Arial" w:cs="Arial"/>
        <w:b/>
        <w:bCs/>
        <w:noProof/>
      </w:rPr>
      <w:t>4</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095581">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95581">
      <w:rPr>
        <w:rFonts w:ascii="Arial" w:hAnsi="Arial" w:cs="Arial"/>
        <w:b/>
        <w:bCs/>
        <w:noProof/>
      </w:rPr>
      <w:t>4</w:t>
    </w:r>
    <w:r w:rsidRPr="001944CE">
      <w:rPr>
        <w:rFonts w:ascii="Arial" w:hAnsi="Arial" w:cs="Arial"/>
        <w:b/>
        <w:bCs/>
        <w:sz w:val="24"/>
        <w:szCs w:val="24"/>
      </w:rPr>
      <w:fldChar w:fldCharType="end"/>
    </w:r>
  </w:p>
  <w:p w14:paraId="6286DAEB" w14:textId="77777777" w:rsidR="00B85A0C" w:rsidRPr="001944CE" w:rsidRDefault="0011717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11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11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lang w:eastAsia="en-GB"/>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64DB"/>
    <w:rsid w:val="00095581"/>
    <w:rsid w:val="00117170"/>
    <w:rsid w:val="001A09CF"/>
    <w:rsid w:val="00213E3C"/>
    <w:rsid w:val="003F424D"/>
    <w:rsid w:val="00417546"/>
    <w:rsid w:val="004D7255"/>
    <w:rsid w:val="00567B52"/>
    <w:rsid w:val="00631A37"/>
    <w:rsid w:val="006E0FAA"/>
    <w:rsid w:val="00706CE0"/>
    <w:rsid w:val="007A557C"/>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65FB8"/>
    <w:rsid w:val="00B73475"/>
    <w:rsid w:val="00BA3A17"/>
    <w:rsid w:val="00C473C5"/>
    <w:rsid w:val="00C66FB9"/>
    <w:rsid w:val="00D22B29"/>
    <w:rsid w:val="00D4264A"/>
    <w:rsid w:val="00D802F2"/>
    <w:rsid w:val="00DB6CDC"/>
    <w:rsid w:val="00E018E1"/>
    <w:rsid w:val="00E167EF"/>
    <w:rsid w:val="00F25E02"/>
    <w:rsid w:val="00FB684B"/>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FD6EA"/>
  <w15:docId w15:val="{262E391E-D4E2-4B40-B92B-07C32C08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paragraph" w:customStyle="1" w:styleId="BodyA">
    <w:name w:val="Body A"/>
    <w:rsid w:val="00567B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efault">
    <w:name w:val="Default"/>
    <w:rsid w:val="00567B5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567B52"/>
  </w:style>
  <w:style w:type="character" w:customStyle="1" w:styleId="Hyperlink0">
    <w:name w:val="Hyperlink.0"/>
    <w:basedOn w:val="None"/>
    <w:rsid w:val="00567B52"/>
    <w:rPr>
      <w:rFonts w:ascii="Arial" w:eastAsia="Arial" w:hAnsi="Arial" w:cs="Arial"/>
      <w:color w:val="9662BB"/>
      <w:sz w:val="20"/>
      <w:szCs w:val="20"/>
      <w:u w:val="none" w:color="5F497A"/>
      <w:lang w:val="en-US"/>
      <w14:textOutline w14:w="0" w14:cap="rnd" w14:cmpd="sng" w14:algn="ctr">
        <w14:noFill/>
        <w14:prstDash w14:val="solid"/>
        <w14:bevel/>
      </w14:textOutline>
    </w:rPr>
  </w:style>
  <w:style w:type="character" w:customStyle="1" w:styleId="Hyperlink1">
    <w:name w:val="Hyperlink.1"/>
    <w:basedOn w:val="None"/>
    <w:rsid w:val="00567B52"/>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095581"/>
    <w:rPr>
      <w:rFonts w:ascii="Tahoma" w:hAnsi="Tahoma" w:cs="Tahoma"/>
      <w:sz w:val="16"/>
      <w:szCs w:val="16"/>
    </w:rPr>
  </w:style>
  <w:style w:type="character" w:customStyle="1" w:styleId="BalloonTextChar">
    <w:name w:val="Balloon Text Char"/>
    <w:basedOn w:val="DefaultParagraphFont"/>
    <w:link w:val="BalloonText"/>
    <w:uiPriority w:val="99"/>
    <w:semiHidden/>
    <w:rsid w:val="00095581"/>
    <w:rPr>
      <w:rFonts w:ascii="Tahoma" w:eastAsia="Times New Roman" w:hAnsi="Tahoma" w:cs="Tahoma"/>
      <w:sz w:val="16"/>
      <w:szCs w:val="16"/>
      <w:lang w:eastAsia="zh-CN"/>
    </w:rPr>
  </w:style>
  <w:style w:type="character" w:styleId="UnresolvedMention">
    <w:name w:val="Unresolved Mention"/>
    <w:basedOn w:val="DefaultParagraphFont"/>
    <w:uiPriority w:val="99"/>
    <w:semiHidden/>
    <w:unhideWhenUsed/>
    <w:rsid w:val="00FB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E919-8038-40F9-93F7-72E53A8B9DB8}">
  <ds:schemaRefs>
    <ds:schemaRef ds:uri="http://schemas.microsoft.com/office/2006/documentManagement/types"/>
    <ds:schemaRef ds:uri="http://purl.org/dc/terms/"/>
    <ds:schemaRef ds:uri="http://schemas.openxmlformats.org/package/2006/metadata/core-properties"/>
    <ds:schemaRef ds:uri="bfc55c99-a394-4ba6-a5b1-280565eab4a7"/>
    <ds:schemaRef ds:uri="http://purl.org/dc/elements/1.1/"/>
    <ds:schemaRef ds:uri="http://schemas.microsoft.com/office/infopath/2007/PartnerControls"/>
    <ds:schemaRef ds:uri="http://schemas.microsoft.com/office/2006/metadata/properties"/>
    <ds:schemaRef ds:uri="0219572a-6bc5-44d1-b326-4873cffd5527"/>
    <ds:schemaRef ds:uri="http://www.w3.org/XML/1998/namespace"/>
    <ds:schemaRef ds:uri="http://purl.org/dc/dcmitype/"/>
  </ds:schemaRefs>
</ds:datastoreItem>
</file>

<file path=customXml/itemProps2.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3.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MITCHELL, Elaine (CARITAS GROUP PRACTICE)</cp:lastModifiedBy>
  <cp:revision>2</cp:revision>
  <cp:lastPrinted>2021-07-21T11:29:00Z</cp:lastPrinted>
  <dcterms:created xsi:type="dcterms:W3CDTF">2022-04-06T08:01:00Z</dcterms:created>
  <dcterms:modified xsi:type="dcterms:W3CDTF">2022-04-06T08:01:00Z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